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ADB85E" w14:textId="77777777" w:rsidR="00A544D7" w:rsidRPr="00A544D7" w:rsidRDefault="00A544D7" w:rsidP="001E763A">
      <w:pPr>
        <w:spacing w:line="360" w:lineRule="auto"/>
        <w:jc w:val="both"/>
        <w:rPr>
          <w:rFonts w:ascii="Arial" w:hAnsi="Arial" w:cs="Arial"/>
          <w:b/>
          <w:bCs/>
          <w:sz w:val="28"/>
          <w:szCs w:val="28"/>
          <w:lang w:val="nb-NO"/>
        </w:rPr>
      </w:pPr>
      <w:r w:rsidRPr="00A544D7">
        <w:rPr>
          <w:rFonts w:ascii="Arial" w:hAnsi="Arial" w:cs="Arial"/>
          <w:b/>
          <w:bCs/>
          <w:sz w:val="28"/>
          <w:szCs w:val="28"/>
          <w:lang w:val="nb-NO"/>
        </w:rPr>
        <w:t xml:space="preserve">PANDUAN PERMOHONAN GERAN PENUBUHAN TASKA DI TEMPAT KERJA </w:t>
      </w:r>
    </w:p>
    <w:p w14:paraId="2F86D9AC" w14:textId="77777777" w:rsidR="00A544D7" w:rsidRPr="00A544D7" w:rsidRDefault="00A544D7" w:rsidP="001E763A">
      <w:pPr>
        <w:spacing w:line="360" w:lineRule="auto"/>
        <w:jc w:val="both"/>
        <w:rPr>
          <w:rFonts w:ascii="Arial" w:hAnsi="Arial" w:cs="Arial"/>
          <w:b/>
          <w:bCs/>
          <w:sz w:val="28"/>
          <w:szCs w:val="28"/>
          <w:lang w:val="nb-NO"/>
        </w:rPr>
      </w:pPr>
    </w:p>
    <w:p w14:paraId="63596822" w14:textId="283C59AC" w:rsidR="00A544D7" w:rsidRPr="00A544D7" w:rsidRDefault="00396B8C" w:rsidP="00A544D7">
      <w:pPr>
        <w:spacing w:line="360" w:lineRule="auto"/>
        <w:jc w:val="both"/>
        <w:outlineLvl w:val="0"/>
        <w:rPr>
          <w:rFonts w:ascii="Arial" w:hAnsi="Arial" w:cs="Arial"/>
          <w:b/>
          <w:sz w:val="28"/>
          <w:szCs w:val="28"/>
          <w:lang w:val="fi-FI"/>
        </w:rPr>
      </w:pPr>
      <w:r>
        <w:rPr>
          <w:rFonts w:ascii="Arial" w:hAnsi="Arial" w:cs="Arial"/>
          <w:b/>
          <w:sz w:val="28"/>
          <w:szCs w:val="28"/>
          <w:lang w:val="fi-FI"/>
        </w:rPr>
        <w:t>PENGENALAN</w:t>
      </w:r>
      <w:r w:rsidR="00A544D7" w:rsidRPr="00A544D7">
        <w:rPr>
          <w:rFonts w:ascii="Arial" w:hAnsi="Arial" w:cs="Arial"/>
          <w:b/>
          <w:sz w:val="28"/>
          <w:szCs w:val="28"/>
          <w:lang w:val="fi-FI"/>
        </w:rPr>
        <w:t xml:space="preserve"> </w:t>
      </w:r>
    </w:p>
    <w:p w14:paraId="77FCD995" w14:textId="77777777" w:rsidR="00A544D7" w:rsidRPr="00A544D7" w:rsidRDefault="00A544D7" w:rsidP="00A544D7">
      <w:pPr>
        <w:tabs>
          <w:tab w:val="left" w:pos="360"/>
        </w:tabs>
        <w:spacing w:line="360" w:lineRule="auto"/>
        <w:ind w:left="360"/>
        <w:jc w:val="both"/>
        <w:rPr>
          <w:rFonts w:ascii="Arial" w:hAnsi="Arial" w:cs="Arial"/>
          <w:sz w:val="28"/>
          <w:szCs w:val="28"/>
          <w:lang w:val="fi-FI"/>
        </w:rPr>
      </w:pPr>
    </w:p>
    <w:p w14:paraId="3A342549" w14:textId="7A908ED6" w:rsidR="00A544D7" w:rsidRDefault="00A544D7" w:rsidP="00A544D7">
      <w:pPr>
        <w:spacing w:line="360" w:lineRule="auto"/>
        <w:jc w:val="both"/>
        <w:rPr>
          <w:rFonts w:ascii="Arial" w:hAnsi="Arial" w:cs="Arial"/>
          <w:sz w:val="28"/>
          <w:szCs w:val="28"/>
          <w:lang w:val="fi-FI"/>
        </w:rPr>
      </w:pPr>
      <w:r w:rsidRPr="00A544D7">
        <w:rPr>
          <w:rFonts w:ascii="Arial" w:hAnsi="Arial" w:cs="Arial"/>
          <w:sz w:val="28"/>
          <w:szCs w:val="28"/>
          <w:lang w:val="fi-FI"/>
        </w:rPr>
        <w:t>1.</w:t>
      </w:r>
      <w:r w:rsidRPr="00A544D7">
        <w:rPr>
          <w:rFonts w:ascii="Arial" w:hAnsi="Arial" w:cs="Arial"/>
          <w:sz w:val="28"/>
          <w:szCs w:val="28"/>
          <w:lang w:val="fi-FI"/>
        </w:rPr>
        <w:tab/>
        <w:t xml:space="preserve">Tujuan </w:t>
      </w:r>
      <w:r w:rsidR="00396B8C">
        <w:rPr>
          <w:rFonts w:ascii="Arial" w:hAnsi="Arial" w:cs="Arial"/>
          <w:sz w:val="28"/>
          <w:szCs w:val="28"/>
          <w:lang w:val="fi-FI"/>
        </w:rPr>
        <w:t>panduan</w:t>
      </w:r>
      <w:r w:rsidRPr="00A544D7">
        <w:rPr>
          <w:rFonts w:ascii="Arial" w:hAnsi="Arial" w:cs="Arial"/>
          <w:sz w:val="28"/>
          <w:szCs w:val="28"/>
          <w:lang w:val="fi-FI"/>
        </w:rPr>
        <w:t xml:space="preserve"> ini </w:t>
      </w:r>
      <w:r w:rsidR="00396B8C">
        <w:rPr>
          <w:rFonts w:ascii="Arial" w:hAnsi="Arial" w:cs="Arial"/>
          <w:sz w:val="28"/>
          <w:szCs w:val="28"/>
          <w:lang w:val="fi-FI"/>
        </w:rPr>
        <w:t xml:space="preserve">disediakan </w:t>
      </w:r>
      <w:r w:rsidRPr="00A544D7">
        <w:rPr>
          <w:rFonts w:ascii="Arial" w:hAnsi="Arial" w:cs="Arial"/>
          <w:sz w:val="28"/>
          <w:szCs w:val="28"/>
          <w:lang w:val="fi-FI"/>
        </w:rPr>
        <w:t xml:space="preserve">adalah untuk menjelaskan peraturan-peraturan </w:t>
      </w:r>
      <w:r w:rsidR="00396B8C">
        <w:rPr>
          <w:rFonts w:ascii="Arial" w:hAnsi="Arial" w:cs="Arial"/>
          <w:sz w:val="28"/>
          <w:szCs w:val="28"/>
          <w:lang w:val="fi-FI"/>
        </w:rPr>
        <w:t>permohonan geran penubuhan bagi</w:t>
      </w:r>
      <w:r w:rsidRPr="00A544D7">
        <w:rPr>
          <w:rFonts w:ascii="Arial" w:hAnsi="Arial" w:cs="Arial"/>
          <w:sz w:val="28"/>
          <w:szCs w:val="28"/>
          <w:lang w:val="fi-FI"/>
        </w:rPr>
        <w:t xml:space="preserve"> pejabat-pejabat agensi kerajaan yang menubuhkan TASKA di Tempat Kerja untuk menyediakan khidmat asuhan gantian kepada anak-anak kakitangan. </w:t>
      </w:r>
    </w:p>
    <w:p w14:paraId="31ACD05C" w14:textId="77777777" w:rsidR="00396B8C" w:rsidRPr="000B510E" w:rsidRDefault="00396B8C" w:rsidP="00396B8C">
      <w:pPr>
        <w:tabs>
          <w:tab w:val="left" w:pos="360"/>
        </w:tabs>
        <w:spacing w:line="360" w:lineRule="auto"/>
        <w:ind w:left="360"/>
        <w:jc w:val="both"/>
        <w:rPr>
          <w:rFonts w:ascii="Arial" w:hAnsi="Arial" w:cs="Arial"/>
          <w:b/>
          <w:sz w:val="28"/>
          <w:szCs w:val="28"/>
          <w:lang w:val="fi-FI"/>
        </w:rPr>
      </w:pPr>
    </w:p>
    <w:p w14:paraId="2385FFB7" w14:textId="075A5DED" w:rsidR="00F30896" w:rsidRPr="000B510E" w:rsidRDefault="00F30896" w:rsidP="00F30896">
      <w:pPr>
        <w:tabs>
          <w:tab w:val="left" w:pos="360"/>
        </w:tabs>
        <w:spacing w:line="360" w:lineRule="auto"/>
        <w:jc w:val="both"/>
        <w:rPr>
          <w:rFonts w:ascii="Arial" w:hAnsi="Arial" w:cs="Arial"/>
          <w:sz w:val="28"/>
          <w:szCs w:val="28"/>
          <w:lang w:val="fi-FI"/>
        </w:rPr>
      </w:pPr>
      <w:r w:rsidRPr="000B510E">
        <w:rPr>
          <w:rFonts w:ascii="Arial" w:hAnsi="Arial" w:cs="Arial"/>
          <w:sz w:val="28"/>
          <w:szCs w:val="28"/>
          <w:lang w:val="fi-FI"/>
        </w:rPr>
        <w:t>2.</w:t>
      </w:r>
      <w:r w:rsidRPr="000B510E">
        <w:rPr>
          <w:rFonts w:ascii="Arial" w:hAnsi="Arial" w:cs="Arial"/>
          <w:sz w:val="28"/>
          <w:szCs w:val="28"/>
          <w:lang w:val="fi-FI"/>
        </w:rPr>
        <w:tab/>
      </w:r>
      <w:r w:rsidRPr="000B510E">
        <w:rPr>
          <w:rFonts w:ascii="Arial" w:hAnsi="Arial" w:cs="Arial"/>
          <w:sz w:val="28"/>
          <w:szCs w:val="28"/>
          <w:lang w:val="fi-FI"/>
        </w:rPr>
        <w:tab/>
        <w:t xml:space="preserve">Menteri Kewangan dalam Ucapan Bajet 2019 telah mengumumkan peruntukan RM10 juta disediakan untuk menambah 50 buah TASKA baharu di bangunan Kerajaan. </w:t>
      </w:r>
      <w:r>
        <w:rPr>
          <w:rFonts w:ascii="Arial" w:hAnsi="Arial" w:cs="Arial"/>
          <w:sz w:val="28"/>
          <w:szCs w:val="28"/>
          <w:lang w:val="fi-FI"/>
        </w:rPr>
        <w:t xml:space="preserve">Pada tahun 2020, </w:t>
      </w:r>
      <w:r w:rsidRPr="000B510E">
        <w:rPr>
          <w:rFonts w:ascii="Arial" w:hAnsi="Arial" w:cs="Arial"/>
          <w:sz w:val="28"/>
          <w:szCs w:val="28"/>
          <w:lang w:val="fi-FI"/>
        </w:rPr>
        <w:t>Kerajaan meningkatkan peruntukan kepada RM30 juta untuk menyediakan lebih banyak lagi TASKA terutamanya di hospital dan sekolah.</w:t>
      </w:r>
      <w:r>
        <w:rPr>
          <w:rFonts w:ascii="Arial" w:hAnsi="Arial" w:cs="Arial"/>
          <w:sz w:val="28"/>
          <w:szCs w:val="28"/>
          <w:lang w:val="fi-FI"/>
        </w:rPr>
        <w:t xml:space="preserve"> Belanjawan 2021 sekali lagi memperuntukkan RM</w:t>
      </w:r>
      <w:r w:rsidRPr="00644BFA">
        <w:rPr>
          <w:rFonts w:ascii="Arial" w:hAnsi="Arial" w:cs="Arial"/>
          <w:sz w:val="28"/>
          <w:szCs w:val="28"/>
          <w:lang w:val="fi-FI"/>
        </w:rPr>
        <w:t>30 juta untuk menyediakan TASKA di</w:t>
      </w:r>
      <w:r>
        <w:rPr>
          <w:rFonts w:ascii="Arial" w:hAnsi="Arial" w:cs="Arial"/>
          <w:sz w:val="28"/>
          <w:szCs w:val="28"/>
          <w:lang w:val="fi-FI"/>
        </w:rPr>
        <w:t xml:space="preserve"> </w:t>
      </w:r>
      <w:r w:rsidRPr="00644BFA">
        <w:rPr>
          <w:rFonts w:ascii="Arial" w:hAnsi="Arial" w:cs="Arial"/>
          <w:sz w:val="28"/>
          <w:szCs w:val="28"/>
          <w:lang w:val="fi-FI"/>
        </w:rPr>
        <w:t>bangunan-bangunan Kerajaan, terutamanya di hospital</w:t>
      </w:r>
      <w:r>
        <w:rPr>
          <w:rFonts w:ascii="Arial" w:hAnsi="Arial" w:cs="Arial"/>
          <w:sz w:val="28"/>
          <w:szCs w:val="28"/>
          <w:lang w:val="fi-FI"/>
        </w:rPr>
        <w:t xml:space="preserve">. </w:t>
      </w:r>
    </w:p>
    <w:p w14:paraId="66AFDB4E" w14:textId="77777777" w:rsidR="00F30896" w:rsidRPr="000B510E" w:rsidRDefault="00F30896" w:rsidP="00F30896">
      <w:pPr>
        <w:tabs>
          <w:tab w:val="left" w:pos="360"/>
        </w:tabs>
        <w:spacing w:line="360" w:lineRule="auto"/>
        <w:jc w:val="both"/>
        <w:rPr>
          <w:rFonts w:ascii="Arial" w:hAnsi="Arial" w:cs="Arial"/>
          <w:sz w:val="28"/>
          <w:szCs w:val="28"/>
          <w:lang w:val="fi-FI"/>
        </w:rPr>
      </w:pPr>
    </w:p>
    <w:p w14:paraId="037D38A6" w14:textId="77777777" w:rsidR="00F30896" w:rsidRPr="000B510E" w:rsidRDefault="00F30896" w:rsidP="00F30896">
      <w:pPr>
        <w:spacing w:line="360" w:lineRule="auto"/>
        <w:jc w:val="both"/>
        <w:rPr>
          <w:rFonts w:ascii="Arial" w:hAnsi="Arial" w:cs="Arial"/>
          <w:sz w:val="28"/>
          <w:szCs w:val="28"/>
          <w:lang w:val="sv-SE"/>
        </w:rPr>
      </w:pPr>
      <w:r w:rsidRPr="000B510E">
        <w:rPr>
          <w:rFonts w:ascii="Arial" w:hAnsi="Arial" w:cs="Arial"/>
          <w:sz w:val="28"/>
          <w:szCs w:val="28"/>
          <w:lang w:val="fi-FI"/>
        </w:rPr>
        <w:t xml:space="preserve">3. </w:t>
      </w:r>
      <w:r w:rsidRPr="000B510E">
        <w:rPr>
          <w:rFonts w:ascii="Arial" w:hAnsi="Arial" w:cs="Arial"/>
          <w:sz w:val="28"/>
          <w:szCs w:val="28"/>
          <w:lang w:val="fi-FI"/>
        </w:rPr>
        <w:tab/>
      </w:r>
      <w:r w:rsidRPr="000B510E">
        <w:rPr>
          <w:rFonts w:ascii="Arial" w:hAnsi="Arial" w:cs="Arial"/>
          <w:sz w:val="28"/>
          <w:szCs w:val="28"/>
          <w:lang w:val="sv-SE"/>
        </w:rPr>
        <w:t xml:space="preserve">Objektif utama inisiatif ini adalah untuk menyediakan perkhidmatan asuhan gantian kepada kanak-kanak di bawah umur empat tahun dan membantu meringankan bebanan wanita bekerja pada masa yang sama menggalakkan mereka menghantar anak ke TASKA yang berdaftar dengan Jabatan Kebajikan Masyarakat (JKM). Penubuhan TASKA di Tempat Kerja dapat menggalakkan wanita berkeluarga bekerja dan menyumbang tenaga serta kemahiran secara produktif dalam usaha meningkatkan ekonomi negara. </w:t>
      </w:r>
    </w:p>
    <w:p w14:paraId="7D873A9B" w14:textId="77777777" w:rsidR="00A544D7" w:rsidRDefault="00A544D7" w:rsidP="00A544D7">
      <w:pPr>
        <w:spacing w:line="360" w:lineRule="auto"/>
        <w:jc w:val="both"/>
        <w:rPr>
          <w:rFonts w:ascii="Arial" w:hAnsi="Arial" w:cs="Arial"/>
          <w:sz w:val="28"/>
          <w:szCs w:val="28"/>
          <w:lang w:val="sv-SE"/>
        </w:rPr>
      </w:pPr>
    </w:p>
    <w:p w14:paraId="0064C282" w14:textId="77777777" w:rsidR="00C00FC3" w:rsidRDefault="00C00FC3" w:rsidP="00A544D7">
      <w:pPr>
        <w:spacing w:line="360" w:lineRule="auto"/>
        <w:jc w:val="both"/>
        <w:rPr>
          <w:rFonts w:ascii="Arial" w:hAnsi="Arial" w:cs="Arial"/>
          <w:sz w:val="28"/>
          <w:szCs w:val="28"/>
          <w:lang w:val="sv-SE"/>
        </w:rPr>
      </w:pPr>
    </w:p>
    <w:p w14:paraId="3486AD46" w14:textId="77777777" w:rsidR="00C00FC3" w:rsidRPr="00F30896" w:rsidRDefault="00C00FC3" w:rsidP="00A544D7">
      <w:pPr>
        <w:spacing w:line="360" w:lineRule="auto"/>
        <w:jc w:val="both"/>
        <w:rPr>
          <w:rFonts w:ascii="Arial" w:hAnsi="Arial" w:cs="Arial"/>
          <w:sz w:val="28"/>
          <w:szCs w:val="28"/>
          <w:lang w:val="sv-SE"/>
        </w:rPr>
      </w:pPr>
    </w:p>
    <w:p w14:paraId="47E04B63" w14:textId="77777777" w:rsidR="00A544D7" w:rsidRPr="00A544D7" w:rsidRDefault="00A544D7" w:rsidP="00A544D7">
      <w:pPr>
        <w:spacing w:line="360" w:lineRule="auto"/>
        <w:jc w:val="both"/>
        <w:outlineLvl w:val="0"/>
        <w:rPr>
          <w:rFonts w:ascii="Arial" w:hAnsi="Arial" w:cs="Arial"/>
          <w:b/>
          <w:sz w:val="28"/>
          <w:szCs w:val="28"/>
          <w:lang w:val="sv-SE"/>
        </w:rPr>
      </w:pPr>
      <w:r w:rsidRPr="00A544D7">
        <w:rPr>
          <w:rFonts w:ascii="Arial" w:hAnsi="Arial" w:cs="Arial"/>
          <w:b/>
          <w:sz w:val="28"/>
          <w:szCs w:val="28"/>
          <w:lang w:val="sv-SE"/>
        </w:rPr>
        <w:lastRenderedPageBreak/>
        <w:t>SYARAT PERMOHONAN</w:t>
      </w:r>
    </w:p>
    <w:p w14:paraId="02B8F135" w14:textId="77777777" w:rsidR="00A544D7" w:rsidRPr="00A544D7" w:rsidRDefault="00A544D7" w:rsidP="00A544D7">
      <w:pPr>
        <w:spacing w:line="360" w:lineRule="auto"/>
        <w:jc w:val="both"/>
        <w:rPr>
          <w:rFonts w:ascii="Arial" w:hAnsi="Arial" w:cs="Arial"/>
          <w:b/>
          <w:sz w:val="28"/>
          <w:szCs w:val="28"/>
          <w:lang w:val="sv-SE"/>
        </w:rPr>
      </w:pPr>
    </w:p>
    <w:p w14:paraId="09379EB8" w14:textId="77777777" w:rsidR="00F30896" w:rsidRDefault="00F30896" w:rsidP="00F30896">
      <w:pPr>
        <w:spacing w:line="360" w:lineRule="auto"/>
        <w:jc w:val="both"/>
        <w:rPr>
          <w:rFonts w:ascii="Arial" w:hAnsi="Arial" w:cs="Arial"/>
          <w:sz w:val="28"/>
          <w:szCs w:val="28"/>
          <w:lang w:val="sv-SE"/>
        </w:rPr>
      </w:pPr>
      <w:r w:rsidRPr="000B510E">
        <w:rPr>
          <w:rFonts w:ascii="Arial" w:hAnsi="Arial" w:cs="Arial"/>
          <w:sz w:val="28"/>
          <w:szCs w:val="28"/>
          <w:lang w:val="sv-SE"/>
        </w:rPr>
        <w:t xml:space="preserve">4. </w:t>
      </w:r>
      <w:r w:rsidRPr="000B510E">
        <w:rPr>
          <w:rFonts w:ascii="Arial" w:hAnsi="Arial" w:cs="Arial"/>
          <w:sz w:val="28"/>
          <w:szCs w:val="28"/>
          <w:lang w:val="sv-SE"/>
        </w:rPr>
        <w:tab/>
        <w:t xml:space="preserve">Pejabat agensi kerajaan perlu memenuhi syarat berikut: </w:t>
      </w:r>
    </w:p>
    <w:p w14:paraId="35D0AC2C" w14:textId="77777777" w:rsidR="00F30896" w:rsidRPr="000B510E" w:rsidRDefault="00F30896" w:rsidP="00F30896">
      <w:pPr>
        <w:spacing w:line="360" w:lineRule="auto"/>
        <w:jc w:val="both"/>
        <w:rPr>
          <w:rFonts w:ascii="Arial" w:hAnsi="Arial" w:cs="Arial"/>
          <w:sz w:val="28"/>
          <w:szCs w:val="28"/>
          <w:lang w:val="sv-SE"/>
        </w:rPr>
      </w:pPr>
    </w:p>
    <w:p w14:paraId="2169D7B9" w14:textId="77777777" w:rsidR="00F30896" w:rsidRDefault="00F30896" w:rsidP="00F30896">
      <w:pPr>
        <w:numPr>
          <w:ilvl w:val="0"/>
          <w:numId w:val="9"/>
        </w:numPr>
        <w:spacing w:line="360" w:lineRule="auto"/>
        <w:jc w:val="both"/>
        <w:rPr>
          <w:rFonts w:ascii="Arial" w:hAnsi="Arial" w:cs="Arial"/>
          <w:sz w:val="28"/>
          <w:szCs w:val="28"/>
          <w:lang w:val="sv-SE"/>
        </w:rPr>
      </w:pPr>
      <w:r w:rsidRPr="000B510E">
        <w:rPr>
          <w:rFonts w:ascii="Arial" w:hAnsi="Arial" w:cs="Arial"/>
          <w:sz w:val="28"/>
          <w:szCs w:val="28"/>
          <w:lang w:val="sv-SE"/>
        </w:rPr>
        <w:t>Mempunyai keperluan untuk menubuhkan</w:t>
      </w:r>
      <w:r>
        <w:rPr>
          <w:rFonts w:ascii="Arial" w:hAnsi="Arial" w:cs="Arial"/>
          <w:sz w:val="28"/>
          <w:szCs w:val="28"/>
          <w:lang w:val="sv-SE"/>
        </w:rPr>
        <w:t xml:space="preserve"> atau menyelenggarakan</w:t>
      </w:r>
      <w:r w:rsidRPr="000B510E">
        <w:rPr>
          <w:rFonts w:ascii="Arial" w:hAnsi="Arial" w:cs="Arial"/>
          <w:sz w:val="28"/>
          <w:szCs w:val="28"/>
          <w:lang w:val="sv-SE"/>
        </w:rPr>
        <w:t xml:space="preserve"> TASKA di Tempat Kerja</w:t>
      </w:r>
      <w:r>
        <w:rPr>
          <w:rFonts w:ascii="Arial" w:hAnsi="Arial" w:cs="Arial"/>
          <w:sz w:val="28"/>
          <w:szCs w:val="28"/>
          <w:lang w:val="sv-SE"/>
        </w:rPr>
        <w:t xml:space="preserve"> baharu atau sedia ada</w:t>
      </w:r>
      <w:r w:rsidRPr="000B510E">
        <w:rPr>
          <w:rFonts w:ascii="Arial" w:hAnsi="Arial" w:cs="Arial"/>
          <w:sz w:val="28"/>
          <w:szCs w:val="28"/>
          <w:lang w:val="sv-SE"/>
        </w:rPr>
        <w:t xml:space="preserve">; </w:t>
      </w:r>
    </w:p>
    <w:p w14:paraId="74858F79" w14:textId="77777777" w:rsidR="00F30896" w:rsidRDefault="00F30896" w:rsidP="00F30896">
      <w:pPr>
        <w:numPr>
          <w:ilvl w:val="0"/>
          <w:numId w:val="9"/>
        </w:numPr>
        <w:spacing w:line="360" w:lineRule="auto"/>
        <w:jc w:val="both"/>
        <w:rPr>
          <w:rFonts w:ascii="Arial" w:hAnsi="Arial" w:cs="Arial"/>
          <w:sz w:val="28"/>
          <w:szCs w:val="28"/>
          <w:lang w:val="sv-SE"/>
        </w:rPr>
      </w:pPr>
      <w:r w:rsidRPr="000B510E">
        <w:rPr>
          <w:rFonts w:ascii="Arial" w:hAnsi="Arial" w:cs="Arial"/>
          <w:sz w:val="28"/>
          <w:szCs w:val="28"/>
          <w:lang w:val="sv-SE"/>
        </w:rPr>
        <w:t>Merupakan pejabat di bawah Kerajaan Persekutuan atau Kerajaan Negeri; dan</w:t>
      </w:r>
    </w:p>
    <w:p w14:paraId="42DE08CC" w14:textId="77777777" w:rsidR="00F30896" w:rsidRPr="00C622F2" w:rsidRDefault="00F30896" w:rsidP="00F30896">
      <w:pPr>
        <w:numPr>
          <w:ilvl w:val="0"/>
          <w:numId w:val="9"/>
        </w:numPr>
        <w:spacing w:line="360" w:lineRule="auto"/>
        <w:jc w:val="both"/>
        <w:rPr>
          <w:rFonts w:ascii="Arial" w:hAnsi="Arial" w:cs="Arial"/>
          <w:sz w:val="28"/>
          <w:szCs w:val="28"/>
          <w:lang w:val="sv-SE"/>
        </w:rPr>
      </w:pPr>
      <w:r w:rsidRPr="000B510E">
        <w:rPr>
          <w:rFonts w:ascii="Arial" w:hAnsi="Arial" w:cs="Arial"/>
          <w:sz w:val="28"/>
          <w:szCs w:val="28"/>
          <w:lang w:val="sv-SE"/>
        </w:rPr>
        <w:t>Mendapat persetujuan dari Kementerian/</w:t>
      </w:r>
      <w:r>
        <w:rPr>
          <w:rFonts w:ascii="Arial" w:hAnsi="Arial" w:cs="Arial"/>
          <w:sz w:val="28"/>
          <w:szCs w:val="28"/>
          <w:lang w:val="sv-SE"/>
        </w:rPr>
        <w:t xml:space="preserve"> </w:t>
      </w:r>
      <w:r w:rsidRPr="000B510E">
        <w:rPr>
          <w:rFonts w:ascii="Arial" w:hAnsi="Arial" w:cs="Arial"/>
          <w:sz w:val="28"/>
          <w:szCs w:val="28"/>
          <w:lang w:val="sv-SE"/>
        </w:rPr>
        <w:t xml:space="preserve">Pejabat Setiausaha Kerajaan Negeri untuk menubuhkan </w:t>
      </w:r>
      <w:r>
        <w:rPr>
          <w:rFonts w:ascii="Arial" w:hAnsi="Arial" w:cs="Arial"/>
          <w:sz w:val="28"/>
          <w:szCs w:val="28"/>
          <w:lang w:val="sv-SE"/>
        </w:rPr>
        <w:t xml:space="preserve">atau menyelenggarakan </w:t>
      </w:r>
      <w:r w:rsidRPr="000B510E">
        <w:rPr>
          <w:rFonts w:ascii="Arial" w:hAnsi="Arial" w:cs="Arial"/>
          <w:sz w:val="28"/>
          <w:szCs w:val="28"/>
          <w:lang w:val="sv-SE"/>
        </w:rPr>
        <w:t>TASKA di Tempat Kerja.</w:t>
      </w:r>
    </w:p>
    <w:p w14:paraId="368E65B6" w14:textId="77777777" w:rsidR="00A544D7" w:rsidRPr="00A544D7" w:rsidRDefault="00A544D7" w:rsidP="00A544D7">
      <w:pPr>
        <w:spacing w:line="360" w:lineRule="auto"/>
        <w:jc w:val="both"/>
        <w:rPr>
          <w:rFonts w:ascii="Arial" w:hAnsi="Arial" w:cs="Arial"/>
          <w:sz w:val="28"/>
          <w:szCs w:val="28"/>
          <w:lang w:val="sv-SE"/>
        </w:rPr>
      </w:pPr>
    </w:p>
    <w:p w14:paraId="0FE0D156" w14:textId="77777777" w:rsidR="00A544D7" w:rsidRPr="00A544D7" w:rsidRDefault="00A544D7" w:rsidP="00A544D7">
      <w:pPr>
        <w:spacing w:line="360" w:lineRule="auto"/>
        <w:jc w:val="both"/>
        <w:outlineLvl w:val="0"/>
        <w:rPr>
          <w:rFonts w:ascii="Arial" w:hAnsi="Arial" w:cs="Arial"/>
          <w:b/>
          <w:sz w:val="28"/>
          <w:szCs w:val="28"/>
          <w:lang w:val="sv-SE"/>
        </w:rPr>
      </w:pPr>
      <w:r w:rsidRPr="00A544D7">
        <w:rPr>
          <w:rFonts w:ascii="Arial" w:hAnsi="Arial" w:cs="Arial"/>
          <w:b/>
          <w:sz w:val="28"/>
          <w:szCs w:val="28"/>
          <w:lang w:val="sv-SE"/>
        </w:rPr>
        <w:t xml:space="preserve">ASAS PERTIMBANGAN </w:t>
      </w:r>
    </w:p>
    <w:p w14:paraId="3ECB7808" w14:textId="77777777" w:rsidR="00A544D7" w:rsidRPr="00A544D7" w:rsidRDefault="00A544D7" w:rsidP="00A544D7">
      <w:pPr>
        <w:spacing w:line="360" w:lineRule="auto"/>
        <w:jc w:val="both"/>
        <w:rPr>
          <w:rFonts w:ascii="Arial" w:hAnsi="Arial" w:cs="Arial"/>
          <w:sz w:val="28"/>
          <w:szCs w:val="28"/>
          <w:lang w:val="sv-SE"/>
        </w:rPr>
      </w:pPr>
    </w:p>
    <w:p w14:paraId="7AC71E96" w14:textId="77777777" w:rsidR="00F30896" w:rsidRPr="000B510E" w:rsidRDefault="00F30896" w:rsidP="00F30896">
      <w:pPr>
        <w:spacing w:line="360" w:lineRule="auto"/>
        <w:jc w:val="both"/>
        <w:rPr>
          <w:rFonts w:ascii="Arial" w:hAnsi="Arial" w:cs="Arial"/>
          <w:sz w:val="28"/>
          <w:szCs w:val="28"/>
          <w:lang w:val="sv-SE"/>
        </w:rPr>
      </w:pPr>
      <w:r w:rsidRPr="000B510E">
        <w:rPr>
          <w:rFonts w:ascii="Arial" w:hAnsi="Arial" w:cs="Arial"/>
          <w:sz w:val="28"/>
          <w:szCs w:val="28"/>
          <w:lang w:val="sv-SE"/>
        </w:rPr>
        <w:t>5.</w:t>
      </w:r>
      <w:r w:rsidRPr="000B510E">
        <w:rPr>
          <w:rFonts w:ascii="Arial" w:hAnsi="Arial" w:cs="Arial"/>
          <w:sz w:val="28"/>
          <w:szCs w:val="28"/>
          <w:lang w:val="sv-SE"/>
        </w:rPr>
        <w:tab/>
        <w:t>Kementerian/ Pejabat Setiausaha Kerajaan Negeri perlu memastikan pejabat agensi kerajaan di bawahnya adalah memenuhi asas pertimbangan pemberian geran penubuhan TASKA seperti berikut:</w:t>
      </w:r>
    </w:p>
    <w:p w14:paraId="43ED65F1" w14:textId="77777777" w:rsidR="00F30896" w:rsidRPr="000B510E" w:rsidRDefault="00F30896" w:rsidP="00F30896">
      <w:pPr>
        <w:spacing w:line="360" w:lineRule="auto"/>
        <w:jc w:val="both"/>
        <w:rPr>
          <w:rFonts w:ascii="Arial" w:hAnsi="Arial" w:cs="Arial"/>
          <w:b/>
          <w:sz w:val="28"/>
          <w:szCs w:val="28"/>
          <w:lang w:val="sv-SE"/>
        </w:rPr>
      </w:pPr>
    </w:p>
    <w:p w14:paraId="056C955D" w14:textId="77777777" w:rsidR="00F30896" w:rsidRDefault="00F30896" w:rsidP="00F30896">
      <w:pPr>
        <w:numPr>
          <w:ilvl w:val="0"/>
          <w:numId w:val="10"/>
        </w:numPr>
        <w:spacing w:line="360" w:lineRule="auto"/>
        <w:jc w:val="both"/>
        <w:rPr>
          <w:rFonts w:ascii="Arial" w:hAnsi="Arial" w:cs="Arial"/>
          <w:sz w:val="28"/>
          <w:szCs w:val="28"/>
          <w:lang w:val="sv-SE"/>
        </w:rPr>
      </w:pPr>
      <w:r w:rsidRPr="000B510E">
        <w:rPr>
          <w:rFonts w:ascii="Arial" w:hAnsi="Arial" w:cs="Arial"/>
          <w:sz w:val="28"/>
          <w:szCs w:val="28"/>
          <w:lang w:val="sv-SE"/>
        </w:rPr>
        <w:t>Penubuhan TASKA di Tempat Kerja yang baharu</w:t>
      </w:r>
      <w:r>
        <w:rPr>
          <w:rFonts w:ascii="Arial" w:hAnsi="Arial" w:cs="Arial"/>
          <w:sz w:val="28"/>
          <w:szCs w:val="28"/>
          <w:lang w:val="sv-SE"/>
        </w:rPr>
        <w:t>/ Penyelenggaraan TASKA di Tempat Kerja sedia ada</w:t>
      </w:r>
      <w:r w:rsidRPr="000B510E">
        <w:rPr>
          <w:rFonts w:ascii="Arial" w:hAnsi="Arial" w:cs="Arial"/>
          <w:sz w:val="28"/>
          <w:szCs w:val="28"/>
          <w:lang w:val="sv-SE"/>
        </w:rPr>
        <w:t xml:space="preserve">; </w:t>
      </w:r>
    </w:p>
    <w:p w14:paraId="31AAB6DA" w14:textId="77777777" w:rsidR="00F30896" w:rsidRPr="000B510E" w:rsidRDefault="00F30896" w:rsidP="00F30896">
      <w:pPr>
        <w:numPr>
          <w:ilvl w:val="0"/>
          <w:numId w:val="10"/>
        </w:numPr>
        <w:spacing w:line="360" w:lineRule="auto"/>
        <w:jc w:val="both"/>
        <w:rPr>
          <w:rFonts w:ascii="Arial" w:hAnsi="Arial" w:cs="Arial"/>
          <w:sz w:val="28"/>
          <w:szCs w:val="28"/>
          <w:lang w:val="sv-SE"/>
        </w:rPr>
      </w:pPr>
      <w:r w:rsidRPr="000B510E">
        <w:rPr>
          <w:rFonts w:ascii="Arial" w:hAnsi="Arial" w:cs="Arial"/>
          <w:sz w:val="28"/>
          <w:szCs w:val="28"/>
          <w:lang w:val="sv-SE"/>
        </w:rPr>
        <w:t>Penubuhan</w:t>
      </w:r>
      <w:r>
        <w:rPr>
          <w:rFonts w:ascii="Arial" w:hAnsi="Arial" w:cs="Arial"/>
          <w:sz w:val="28"/>
          <w:szCs w:val="28"/>
          <w:lang w:val="sv-SE"/>
        </w:rPr>
        <w:t>/ Penyelenggaraan</w:t>
      </w:r>
      <w:r w:rsidRPr="000B510E">
        <w:rPr>
          <w:rFonts w:ascii="Arial" w:hAnsi="Arial" w:cs="Arial"/>
          <w:sz w:val="28"/>
          <w:szCs w:val="28"/>
          <w:lang w:val="sv-SE"/>
        </w:rPr>
        <w:t xml:space="preserve"> TASKA bagi tujuan untuk kemudahan kakitangan pejabat; </w:t>
      </w:r>
    </w:p>
    <w:p w14:paraId="7D358728" w14:textId="77777777" w:rsidR="00F30896" w:rsidRPr="000B510E" w:rsidRDefault="00F30896" w:rsidP="00F30896">
      <w:pPr>
        <w:numPr>
          <w:ilvl w:val="0"/>
          <w:numId w:val="10"/>
        </w:numPr>
        <w:spacing w:line="360" w:lineRule="auto"/>
        <w:jc w:val="both"/>
        <w:rPr>
          <w:rFonts w:ascii="Arial" w:hAnsi="Arial" w:cs="Arial"/>
          <w:sz w:val="28"/>
          <w:szCs w:val="28"/>
          <w:lang w:val="sv-SE"/>
        </w:rPr>
      </w:pPr>
      <w:r w:rsidRPr="000B510E">
        <w:rPr>
          <w:rFonts w:ascii="Arial" w:hAnsi="Arial" w:cs="Arial"/>
          <w:sz w:val="28"/>
          <w:szCs w:val="28"/>
          <w:lang w:val="sv-SE"/>
        </w:rPr>
        <w:t xml:space="preserve">Memberi keutamaan kepada bangunan kerajaan yang mempunyai ruang yang telah </w:t>
      </w:r>
      <w:r w:rsidRPr="007C21A2">
        <w:rPr>
          <w:rFonts w:ascii="Arial" w:hAnsi="Arial" w:cs="Arial"/>
          <w:b/>
          <w:sz w:val="28"/>
          <w:szCs w:val="28"/>
          <w:lang w:val="sv-SE"/>
        </w:rPr>
        <w:t>DILULUSKAN</w:t>
      </w:r>
      <w:r w:rsidRPr="000B510E">
        <w:rPr>
          <w:rFonts w:ascii="Arial" w:hAnsi="Arial" w:cs="Arial"/>
          <w:sz w:val="28"/>
          <w:szCs w:val="28"/>
          <w:lang w:val="sv-SE"/>
        </w:rPr>
        <w:t xml:space="preserve"> oleh Kementerian berkenaan untuk penubuhan TASKA</w:t>
      </w:r>
      <w:r>
        <w:rPr>
          <w:rFonts w:ascii="Arial" w:hAnsi="Arial" w:cs="Arial"/>
          <w:sz w:val="28"/>
          <w:szCs w:val="28"/>
          <w:lang w:val="sv-SE"/>
        </w:rPr>
        <w:t xml:space="preserve"> (Nota: Kelulusan Kementerian ini merujuk kepada ruang khas untuk TASKA/ kelulusan tukar fungsi/ kebenaran penggunaan ruang yang dicadangkan)</w:t>
      </w:r>
      <w:r w:rsidRPr="000B510E">
        <w:rPr>
          <w:rFonts w:ascii="Arial" w:hAnsi="Arial" w:cs="Arial"/>
          <w:sz w:val="28"/>
          <w:szCs w:val="28"/>
          <w:lang w:val="sv-SE"/>
        </w:rPr>
        <w:t xml:space="preserve">; </w:t>
      </w:r>
    </w:p>
    <w:p w14:paraId="098F120E" w14:textId="77777777" w:rsidR="00F30896" w:rsidRPr="000B510E" w:rsidRDefault="00F30896" w:rsidP="00F30896">
      <w:pPr>
        <w:numPr>
          <w:ilvl w:val="0"/>
          <w:numId w:val="10"/>
        </w:numPr>
        <w:spacing w:line="360" w:lineRule="auto"/>
        <w:jc w:val="both"/>
        <w:rPr>
          <w:rFonts w:ascii="Arial" w:hAnsi="Arial" w:cs="Arial"/>
          <w:sz w:val="28"/>
          <w:szCs w:val="28"/>
          <w:lang w:val="sv-SE"/>
        </w:rPr>
      </w:pPr>
      <w:r w:rsidRPr="000B510E">
        <w:rPr>
          <w:rFonts w:ascii="Arial" w:hAnsi="Arial" w:cs="Arial"/>
          <w:sz w:val="28"/>
          <w:szCs w:val="28"/>
          <w:lang w:val="sv-SE"/>
        </w:rPr>
        <w:lastRenderedPageBreak/>
        <w:t xml:space="preserve">Memberi keutamaan kepada pejabat yang beroperasi melebihi 12 jam atau secara syif; </w:t>
      </w:r>
    </w:p>
    <w:p w14:paraId="50B454C3" w14:textId="77777777" w:rsidR="00F30896" w:rsidRPr="000B510E" w:rsidRDefault="00F30896" w:rsidP="00F30896">
      <w:pPr>
        <w:numPr>
          <w:ilvl w:val="0"/>
          <w:numId w:val="10"/>
        </w:numPr>
        <w:spacing w:line="360" w:lineRule="auto"/>
        <w:jc w:val="both"/>
        <w:rPr>
          <w:rFonts w:ascii="Arial" w:hAnsi="Arial" w:cs="Arial"/>
          <w:sz w:val="28"/>
          <w:szCs w:val="28"/>
          <w:lang w:val="sv-SE"/>
        </w:rPr>
      </w:pPr>
      <w:r w:rsidRPr="000B510E">
        <w:rPr>
          <w:rFonts w:ascii="Arial" w:hAnsi="Arial" w:cs="Arial"/>
          <w:sz w:val="28"/>
          <w:szCs w:val="28"/>
          <w:lang w:val="sv-SE"/>
        </w:rPr>
        <w:t xml:space="preserve">Mempunyai permintaan yang tinggi dalam kalangan kakitangan pejabat agensi kerajaan yang memohon; </w:t>
      </w:r>
    </w:p>
    <w:p w14:paraId="3124A717" w14:textId="77777777" w:rsidR="00F30896" w:rsidRPr="000B510E" w:rsidRDefault="00F30896" w:rsidP="00F30896">
      <w:pPr>
        <w:numPr>
          <w:ilvl w:val="0"/>
          <w:numId w:val="10"/>
        </w:numPr>
        <w:spacing w:line="360" w:lineRule="auto"/>
        <w:jc w:val="both"/>
        <w:rPr>
          <w:rFonts w:ascii="Arial" w:hAnsi="Arial" w:cs="Arial"/>
          <w:sz w:val="28"/>
          <w:szCs w:val="28"/>
          <w:lang w:val="sv-SE"/>
        </w:rPr>
      </w:pPr>
      <w:r w:rsidRPr="000B510E">
        <w:rPr>
          <w:rFonts w:ascii="Arial" w:hAnsi="Arial" w:cs="Arial"/>
          <w:sz w:val="28"/>
          <w:szCs w:val="28"/>
          <w:lang w:val="sv-SE"/>
        </w:rPr>
        <w:t xml:space="preserve">Kumpulan sasar TASKA merupakan anak kepada kakitangan pejabat berkenaan yang berumur di bawah 4 tahun; </w:t>
      </w:r>
      <w:r>
        <w:rPr>
          <w:rFonts w:ascii="Arial" w:hAnsi="Arial" w:cs="Arial"/>
          <w:sz w:val="28"/>
          <w:szCs w:val="28"/>
          <w:lang w:val="sv-SE"/>
        </w:rPr>
        <w:t>dan</w:t>
      </w:r>
    </w:p>
    <w:p w14:paraId="662AE68F" w14:textId="77777777" w:rsidR="00F30896" w:rsidRPr="000B510E" w:rsidRDefault="00F30896" w:rsidP="00F30896">
      <w:pPr>
        <w:numPr>
          <w:ilvl w:val="0"/>
          <w:numId w:val="10"/>
        </w:numPr>
        <w:spacing w:line="360" w:lineRule="auto"/>
        <w:jc w:val="both"/>
        <w:rPr>
          <w:rFonts w:ascii="Arial" w:hAnsi="Arial" w:cs="Arial"/>
          <w:sz w:val="28"/>
          <w:szCs w:val="28"/>
          <w:lang w:val="sv-SE"/>
        </w:rPr>
      </w:pPr>
      <w:r w:rsidRPr="000B510E">
        <w:rPr>
          <w:rFonts w:ascii="Arial" w:hAnsi="Arial" w:cs="Arial"/>
          <w:sz w:val="28"/>
          <w:szCs w:val="28"/>
          <w:lang w:val="sv-SE"/>
        </w:rPr>
        <w:t xml:space="preserve">Apa-apa syarat yang difikirkan sesuai dan dipersetujui oleh </w:t>
      </w:r>
      <w:r w:rsidRPr="00023E05">
        <w:rPr>
          <w:rFonts w:ascii="Arial" w:hAnsi="Arial" w:cs="Arial"/>
          <w:sz w:val="28"/>
          <w:szCs w:val="28"/>
          <w:lang w:val="sv-SE"/>
        </w:rPr>
        <w:t>Jawatankuasa</w:t>
      </w:r>
      <w:r>
        <w:rPr>
          <w:rFonts w:ascii="Arial" w:hAnsi="Arial" w:cs="Arial"/>
          <w:sz w:val="28"/>
          <w:szCs w:val="28"/>
          <w:lang w:val="sv-SE"/>
        </w:rPr>
        <w:t xml:space="preserve"> Pengurusan dan Penilaian Geran Penubuhan TASKA di Tempat Kerja (JPGT)</w:t>
      </w:r>
      <w:r w:rsidRPr="000B510E">
        <w:rPr>
          <w:rFonts w:ascii="Arial" w:hAnsi="Arial" w:cs="Arial"/>
          <w:sz w:val="28"/>
          <w:szCs w:val="28"/>
          <w:lang w:val="sv-SE"/>
        </w:rPr>
        <w:t xml:space="preserve">. </w:t>
      </w:r>
    </w:p>
    <w:p w14:paraId="2619BC59" w14:textId="77777777" w:rsidR="00A544D7" w:rsidRPr="00A544D7" w:rsidRDefault="00A544D7" w:rsidP="00A544D7">
      <w:pPr>
        <w:spacing w:line="360" w:lineRule="auto"/>
        <w:ind w:left="1080"/>
        <w:jc w:val="both"/>
        <w:rPr>
          <w:rFonts w:ascii="Arial" w:hAnsi="Arial" w:cs="Arial"/>
          <w:sz w:val="28"/>
          <w:szCs w:val="28"/>
          <w:lang w:val="sv-SE"/>
        </w:rPr>
      </w:pPr>
    </w:p>
    <w:p w14:paraId="445B7773" w14:textId="77777777" w:rsidR="00A544D7" w:rsidRPr="00A544D7" w:rsidRDefault="00A544D7" w:rsidP="00A544D7">
      <w:pPr>
        <w:spacing w:line="360" w:lineRule="auto"/>
        <w:jc w:val="both"/>
        <w:outlineLvl w:val="0"/>
        <w:rPr>
          <w:rFonts w:ascii="Arial" w:hAnsi="Arial" w:cs="Arial"/>
          <w:b/>
          <w:sz w:val="28"/>
          <w:szCs w:val="28"/>
          <w:lang w:val="sv-SE"/>
        </w:rPr>
      </w:pPr>
      <w:r w:rsidRPr="00A544D7">
        <w:rPr>
          <w:rFonts w:ascii="Arial" w:hAnsi="Arial" w:cs="Arial"/>
          <w:b/>
          <w:sz w:val="28"/>
          <w:szCs w:val="28"/>
          <w:lang w:val="sv-SE"/>
        </w:rPr>
        <w:t xml:space="preserve">KADAR GERAN PENUBUHAN YANG BOLEH DIPERTIMBANGKAN </w:t>
      </w:r>
    </w:p>
    <w:p w14:paraId="04025DCF" w14:textId="77777777" w:rsidR="00A544D7" w:rsidRPr="00A544D7" w:rsidRDefault="00A544D7" w:rsidP="00A544D7">
      <w:pPr>
        <w:spacing w:line="360" w:lineRule="auto"/>
        <w:jc w:val="both"/>
        <w:rPr>
          <w:rFonts w:ascii="Arial" w:hAnsi="Arial" w:cs="Arial"/>
          <w:b/>
          <w:sz w:val="28"/>
          <w:szCs w:val="28"/>
          <w:lang w:val="sv-SE"/>
        </w:rPr>
      </w:pPr>
    </w:p>
    <w:p w14:paraId="4D78039F" w14:textId="77777777" w:rsidR="00F30896" w:rsidRPr="000B510E" w:rsidRDefault="00F30896" w:rsidP="00F30896">
      <w:pPr>
        <w:spacing w:line="360" w:lineRule="auto"/>
        <w:jc w:val="both"/>
        <w:rPr>
          <w:rFonts w:ascii="Arial" w:hAnsi="Arial" w:cs="Arial"/>
          <w:sz w:val="28"/>
          <w:szCs w:val="28"/>
          <w:lang w:val="sv-SE"/>
        </w:rPr>
      </w:pPr>
      <w:r w:rsidRPr="000B510E">
        <w:rPr>
          <w:rFonts w:ascii="Arial" w:hAnsi="Arial" w:cs="Arial"/>
          <w:sz w:val="28"/>
          <w:szCs w:val="28"/>
          <w:lang w:val="sv-SE"/>
        </w:rPr>
        <w:t>6.</w:t>
      </w:r>
      <w:r w:rsidRPr="000B510E">
        <w:rPr>
          <w:rFonts w:ascii="Arial" w:hAnsi="Arial" w:cs="Arial"/>
          <w:sz w:val="28"/>
          <w:szCs w:val="28"/>
          <w:lang w:val="sv-SE"/>
        </w:rPr>
        <w:tab/>
        <w:t>Jumlah geran penubuhan yang diperuntukkan adalah tertakluk kepada kertas cadangan yang dikemukakan dan tidak melebihi had maksimum RM200,000.00.</w:t>
      </w:r>
      <w:r>
        <w:rPr>
          <w:rFonts w:ascii="Arial" w:hAnsi="Arial" w:cs="Arial"/>
          <w:sz w:val="28"/>
          <w:szCs w:val="28"/>
          <w:lang w:val="sv-SE"/>
        </w:rPr>
        <w:t xml:space="preserve"> (Had maksimum kadar geran tertakluk kepada persetujuan oleh JPGT). </w:t>
      </w:r>
    </w:p>
    <w:p w14:paraId="3D754BB0" w14:textId="77777777" w:rsidR="00A544D7" w:rsidRPr="00A544D7" w:rsidRDefault="00A544D7" w:rsidP="00A544D7">
      <w:pPr>
        <w:spacing w:line="360" w:lineRule="auto"/>
        <w:jc w:val="both"/>
        <w:rPr>
          <w:rFonts w:ascii="Arial" w:hAnsi="Arial" w:cs="Arial"/>
          <w:b/>
          <w:sz w:val="28"/>
          <w:szCs w:val="28"/>
          <w:lang w:val="sv-SE"/>
        </w:rPr>
      </w:pPr>
    </w:p>
    <w:p w14:paraId="57E5625F" w14:textId="77777777" w:rsidR="00A544D7" w:rsidRPr="00A544D7" w:rsidRDefault="00A544D7" w:rsidP="00A544D7">
      <w:pPr>
        <w:spacing w:line="360" w:lineRule="auto"/>
        <w:jc w:val="both"/>
        <w:outlineLvl w:val="0"/>
        <w:rPr>
          <w:rFonts w:ascii="Arial" w:hAnsi="Arial" w:cs="Arial"/>
          <w:b/>
          <w:sz w:val="28"/>
          <w:szCs w:val="28"/>
          <w:lang w:val="sv-SE"/>
        </w:rPr>
      </w:pPr>
      <w:r w:rsidRPr="00A544D7">
        <w:rPr>
          <w:rFonts w:ascii="Arial" w:hAnsi="Arial" w:cs="Arial"/>
          <w:b/>
          <w:sz w:val="28"/>
          <w:szCs w:val="28"/>
          <w:lang w:val="sv-SE"/>
        </w:rPr>
        <w:t xml:space="preserve">PROSEDUR PERMOHONAN </w:t>
      </w:r>
    </w:p>
    <w:p w14:paraId="15FBC2A3" w14:textId="77777777" w:rsidR="00A544D7" w:rsidRPr="00A544D7" w:rsidRDefault="00A544D7" w:rsidP="00A544D7">
      <w:pPr>
        <w:spacing w:line="360" w:lineRule="auto"/>
        <w:jc w:val="both"/>
        <w:rPr>
          <w:rFonts w:ascii="Arial" w:hAnsi="Arial" w:cs="Arial"/>
          <w:sz w:val="28"/>
          <w:szCs w:val="28"/>
          <w:lang w:val="sv-SE"/>
        </w:rPr>
      </w:pPr>
    </w:p>
    <w:p w14:paraId="76669ECF" w14:textId="65ABFD07" w:rsidR="00A544D7" w:rsidRPr="00A544D7" w:rsidRDefault="00396B8C" w:rsidP="00A544D7">
      <w:pPr>
        <w:spacing w:line="360" w:lineRule="auto"/>
        <w:jc w:val="both"/>
        <w:rPr>
          <w:rFonts w:ascii="Arial" w:hAnsi="Arial" w:cs="Arial"/>
          <w:sz w:val="28"/>
          <w:szCs w:val="28"/>
          <w:lang w:val="sv-SE"/>
        </w:rPr>
      </w:pPr>
      <w:r>
        <w:rPr>
          <w:rFonts w:ascii="Arial" w:hAnsi="Arial" w:cs="Arial"/>
          <w:sz w:val="28"/>
          <w:szCs w:val="28"/>
          <w:lang w:val="sv-SE"/>
        </w:rPr>
        <w:t>7</w:t>
      </w:r>
      <w:r w:rsidR="00A544D7" w:rsidRPr="00A544D7">
        <w:rPr>
          <w:rFonts w:ascii="Arial" w:hAnsi="Arial" w:cs="Arial"/>
          <w:sz w:val="28"/>
          <w:szCs w:val="28"/>
          <w:lang w:val="sv-SE"/>
        </w:rPr>
        <w:t xml:space="preserve">. </w:t>
      </w:r>
      <w:r w:rsidR="00A544D7" w:rsidRPr="00A544D7">
        <w:rPr>
          <w:rFonts w:ascii="Arial" w:hAnsi="Arial" w:cs="Arial"/>
          <w:sz w:val="28"/>
          <w:szCs w:val="28"/>
          <w:lang w:val="sv-SE"/>
        </w:rPr>
        <w:tab/>
        <w:t xml:space="preserve">Semua pejabat agensi kerajaan hendaklah mengisi </w:t>
      </w:r>
      <w:r w:rsidR="00A544D7" w:rsidRPr="00A544D7">
        <w:rPr>
          <w:rFonts w:ascii="Arial" w:hAnsi="Arial" w:cs="Arial"/>
          <w:b/>
          <w:sz w:val="28"/>
          <w:szCs w:val="28"/>
          <w:lang w:val="sv-SE"/>
        </w:rPr>
        <w:t>Kajian Selidik Keperluan Penubuhan TASKA di Tempat Kerja (Lampiran GT1)</w:t>
      </w:r>
      <w:r w:rsidR="00A544D7" w:rsidRPr="00A544D7">
        <w:rPr>
          <w:rFonts w:ascii="Arial" w:hAnsi="Arial" w:cs="Arial"/>
          <w:sz w:val="28"/>
          <w:szCs w:val="28"/>
          <w:lang w:val="sv-SE"/>
        </w:rPr>
        <w:t xml:space="preserve"> untuk menilai keperluan penubuhan TASKA di Tempat Kerja. </w:t>
      </w:r>
    </w:p>
    <w:p w14:paraId="59E762DC" w14:textId="77777777" w:rsidR="00A544D7" w:rsidRPr="00A544D7" w:rsidRDefault="00A544D7" w:rsidP="00A544D7">
      <w:pPr>
        <w:spacing w:line="360" w:lineRule="auto"/>
        <w:jc w:val="both"/>
        <w:rPr>
          <w:rFonts w:ascii="Arial" w:hAnsi="Arial" w:cs="Arial"/>
          <w:sz w:val="28"/>
          <w:szCs w:val="28"/>
          <w:lang w:val="sv-SE"/>
        </w:rPr>
      </w:pPr>
    </w:p>
    <w:p w14:paraId="1CC86EE9" w14:textId="1323F17D" w:rsidR="00A544D7" w:rsidRPr="00A544D7" w:rsidRDefault="00396B8C" w:rsidP="00A544D7">
      <w:pPr>
        <w:spacing w:line="360" w:lineRule="auto"/>
        <w:jc w:val="both"/>
        <w:rPr>
          <w:rFonts w:ascii="Arial" w:hAnsi="Arial" w:cs="Arial"/>
          <w:sz w:val="28"/>
          <w:szCs w:val="28"/>
          <w:lang w:val="sv-SE"/>
        </w:rPr>
      </w:pPr>
      <w:r>
        <w:rPr>
          <w:rFonts w:ascii="Arial" w:hAnsi="Arial" w:cs="Arial"/>
          <w:sz w:val="28"/>
          <w:szCs w:val="28"/>
          <w:lang w:val="sv-SE"/>
        </w:rPr>
        <w:t>8</w:t>
      </w:r>
      <w:r w:rsidR="00A544D7" w:rsidRPr="00A544D7">
        <w:rPr>
          <w:rFonts w:ascii="Arial" w:hAnsi="Arial" w:cs="Arial"/>
          <w:sz w:val="28"/>
          <w:szCs w:val="28"/>
          <w:lang w:val="sv-SE"/>
        </w:rPr>
        <w:t xml:space="preserve">. </w:t>
      </w:r>
      <w:r w:rsidR="00A544D7" w:rsidRPr="00A544D7">
        <w:rPr>
          <w:rFonts w:ascii="Arial" w:hAnsi="Arial" w:cs="Arial"/>
          <w:sz w:val="28"/>
          <w:szCs w:val="28"/>
          <w:lang w:val="sv-SE"/>
        </w:rPr>
        <w:tab/>
        <w:t>Pejabat agensi kerajaan boleh mendapatkan khidmat nasihat berkaitan tatacara penubuhan TASKA di Tempat Kerja di mana-mana Jabatan Kebajikan Masyarakat Negeri atau Pejabat Kebajikan Masyarakat berdekatan (senarai direktori seperti dilampirkan).</w:t>
      </w:r>
    </w:p>
    <w:p w14:paraId="5053A414" w14:textId="77777777" w:rsidR="00A544D7" w:rsidRPr="00A544D7" w:rsidRDefault="00A544D7" w:rsidP="00A544D7">
      <w:pPr>
        <w:spacing w:line="360" w:lineRule="auto"/>
        <w:jc w:val="both"/>
        <w:rPr>
          <w:rFonts w:ascii="Arial" w:hAnsi="Arial" w:cs="Arial"/>
          <w:strike/>
          <w:sz w:val="28"/>
          <w:szCs w:val="28"/>
          <w:lang w:val="sv-SE"/>
        </w:rPr>
      </w:pPr>
    </w:p>
    <w:p w14:paraId="33CA7F63" w14:textId="7F9A1F0E" w:rsidR="00A544D7" w:rsidRPr="00A544D7" w:rsidRDefault="00396B8C" w:rsidP="00A544D7">
      <w:pPr>
        <w:spacing w:line="360" w:lineRule="auto"/>
        <w:jc w:val="both"/>
        <w:rPr>
          <w:rFonts w:ascii="Arial" w:hAnsi="Arial" w:cs="Arial"/>
          <w:sz w:val="28"/>
          <w:szCs w:val="28"/>
          <w:lang w:val="sv-SE"/>
        </w:rPr>
      </w:pPr>
      <w:r>
        <w:rPr>
          <w:rFonts w:ascii="Arial" w:hAnsi="Arial" w:cs="Arial"/>
          <w:sz w:val="28"/>
          <w:szCs w:val="28"/>
          <w:lang w:val="sv-SE"/>
        </w:rPr>
        <w:lastRenderedPageBreak/>
        <w:t>9</w:t>
      </w:r>
      <w:r w:rsidR="00A544D7" w:rsidRPr="00A544D7">
        <w:rPr>
          <w:rFonts w:ascii="Arial" w:hAnsi="Arial" w:cs="Arial"/>
          <w:sz w:val="28"/>
          <w:szCs w:val="28"/>
          <w:lang w:val="sv-SE"/>
        </w:rPr>
        <w:t>.</w:t>
      </w:r>
      <w:r w:rsidR="00A544D7" w:rsidRPr="00A544D7">
        <w:rPr>
          <w:rFonts w:ascii="Arial" w:hAnsi="Arial" w:cs="Arial"/>
          <w:sz w:val="28"/>
          <w:szCs w:val="28"/>
          <w:lang w:val="sv-SE"/>
        </w:rPr>
        <w:tab/>
        <w:t xml:space="preserve">Pejabat agensi kerajaan yang memohon perlu mengemukakan Kertas Cadangan mengikut </w:t>
      </w:r>
      <w:r w:rsidR="00A544D7" w:rsidRPr="00A544D7">
        <w:rPr>
          <w:rFonts w:ascii="Arial" w:hAnsi="Arial" w:cs="Arial"/>
          <w:b/>
          <w:sz w:val="28"/>
          <w:szCs w:val="28"/>
          <w:lang w:val="sv-SE"/>
        </w:rPr>
        <w:t>Format Kertas Cadangan Geran Penubuhan TASKA di Tempat Kerja (Lampiran GT2)</w:t>
      </w:r>
      <w:r w:rsidR="00A544D7" w:rsidRPr="00A544D7">
        <w:rPr>
          <w:rFonts w:ascii="Arial" w:hAnsi="Arial" w:cs="Arial"/>
          <w:sz w:val="28"/>
          <w:szCs w:val="28"/>
          <w:lang w:val="sv-SE"/>
        </w:rPr>
        <w:t xml:space="preserve"> kepada Kementerian/Pejabat Setiausaha Kerajaan Negeri masing-masing.</w:t>
      </w:r>
    </w:p>
    <w:p w14:paraId="7A85D6EC" w14:textId="77777777" w:rsidR="00A544D7" w:rsidRPr="00A544D7" w:rsidRDefault="00A544D7" w:rsidP="00A544D7">
      <w:pPr>
        <w:spacing w:line="360" w:lineRule="auto"/>
        <w:jc w:val="both"/>
        <w:rPr>
          <w:rFonts w:ascii="Arial" w:hAnsi="Arial" w:cs="Arial"/>
          <w:sz w:val="28"/>
          <w:szCs w:val="28"/>
          <w:lang w:val="sv-SE"/>
        </w:rPr>
      </w:pPr>
    </w:p>
    <w:p w14:paraId="7B931364" w14:textId="2344D25E" w:rsidR="00A544D7" w:rsidRPr="00A544D7" w:rsidRDefault="00396B8C" w:rsidP="00A544D7">
      <w:pPr>
        <w:spacing w:line="360" w:lineRule="auto"/>
        <w:jc w:val="both"/>
        <w:rPr>
          <w:rFonts w:ascii="Arial" w:hAnsi="Arial" w:cs="Arial"/>
          <w:b/>
          <w:sz w:val="28"/>
          <w:szCs w:val="28"/>
          <w:lang w:val="sv-SE"/>
        </w:rPr>
      </w:pPr>
      <w:r>
        <w:rPr>
          <w:rFonts w:ascii="Arial" w:hAnsi="Arial" w:cs="Arial"/>
          <w:sz w:val="28"/>
          <w:szCs w:val="28"/>
          <w:lang w:val="sv-SE"/>
        </w:rPr>
        <w:t>10</w:t>
      </w:r>
      <w:r w:rsidR="00A544D7" w:rsidRPr="00A544D7">
        <w:rPr>
          <w:rFonts w:ascii="Arial" w:hAnsi="Arial" w:cs="Arial"/>
          <w:sz w:val="28"/>
          <w:szCs w:val="28"/>
          <w:lang w:val="sv-SE"/>
        </w:rPr>
        <w:t>.</w:t>
      </w:r>
      <w:r w:rsidR="00A544D7" w:rsidRPr="00A544D7">
        <w:rPr>
          <w:rFonts w:ascii="Arial" w:hAnsi="Arial" w:cs="Arial"/>
          <w:sz w:val="28"/>
          <w:szCs w:val="28"/>
          <w:lang w:val="sv-SE"/>
        </w:rPr>
        <w:tab/>
        <w:t xml:space="preserve">Kertas Cadangan perlu membuat perancangan perbelanjaan mengikut </w:t>
      </w:r>
      <w:r w:rsidR="00A544D7" w:rsidRPr="00A544D7">
        <w:rPr>
          <w:rFonts w:ascii="Arial" w:hAnsi="Arial" w:cs="Arial"/>
          <w:b/>
          <w:sz w:val="28"/>
          <w:szCs w:val="28"/>
          <w:lang w:val="sv-SE"/>
        </w:rPr>
        <w:t>Perincian Perbelanjaan Yang Dibenarkan (Lampiran GT3). G</w:t>
      </w:r>
      <w:r w:rsidR="00A544D7" w:rsidRPr="00A544D7">
        <w:rPr>
          <w:rFonts w:ascii="Arial" w:hAnsi="Arial" w:cs="Arial"/>
          <w:sz w:val="28"/>
          <w:szCs w:val="28"/>
          <w:lang w:val="sv-SE"/>
        </w:rPr>
        <w:t xml:space="preserve">eran Penubuhan TASKA di Tempat Kerja tidak boleh digunakan untuk kos operasi. </w:t>
      </w:r>
    </w:p>
    <w:p w14:paraId="545BE6AD" w14:textId="77777777" w:rsidR="00A544D7" w:rsidRPr="00A544D7" w:rsidRDefault="00A544D7" w:rsidP="00A544D7">
      <w:pPr>
        <w:spacing w:line="360" w:lineRule="auto"/>
        <w:jc w:val="both"/>
        <w:rPr>
          <w:rFonts w:ascii="Arial" w:hAnsi="Arial" w:cs="Arial"/>
          <w:sz w:val="28"/>
          <w:szCs w:val="28"/>
          <w:lang w:val="sv-SE"/>
        </w:rPr>
      </w:pPr>
    </w:p>
    <w:p w14:paraId="64AD64B8" w14:textId="010FA36B" w:rsidR="00A544D7" w:rsidRPr="00A544D7" w:rsidRDefault="00396B8C" w:rsidP="00A544D7">
      <w:pPr>
        <w:spacing w:line="360" w:lineRule="auto"/>
        <w:jc w:val="both"/>
        <w:rPr>
          <w:rFonts w:ascii="Arial" w:hAnsi="Arial" w:cs="Arial"/>
          <w:sz w:val="28"/>
          <w:szCs w:val="28"/>
          <w:lang w:val="sv-SE"/>
        </w:rPr>
      </w:pPr>
      <w:r>
        <w:rPr>
          <w:rFonts w:ascii="Arial" w:hAnsi="Arial" w:cs="Arial"/>
          <w:sz w:val="28"/>
          <w:szCs w:val="28"/>
          <w:lang w:val="sv-SE"/>
        </w:rPr>
        <w:t>11</w:t>
      </w:r>
      <w:r w:rsidR="00A544D7" w:rsidRPr="00A544D7">
        <w:rPr>
          <w:rFonts w:ascii="Arial" w:hAnsi="Arial" w:cs="Arial"/>
          <w:sz w:val="28"/>
          <w:szCs w:val="28"/>
          <w:lang w:val="sv-SE"/>
        </w:rPr>
        <w:t xml:space="preserve">. </w:t>
      </w:r>
      <w:r w:rsidR="00A544D7" w:rsidRPr="00A544D7">
        <w:rPr>
          <w:rFonts w:ascii="Arial" w:hAnsi="Arial" w:cs="Arial"/>
          <w:sz w:val="28"/>
          <w:szCs w:val="28"/>
          <w:lang w:val="sv-SE"/>
        </w:rPr>
        <w:tab/>
        <w:t xml:space="preserve">Kementerian/Pejabat Setiausaha Kerajaan Negeri perlu membuat semakan dan tapisan berpandu kepada </w:t>
      </w:r>
      <w:r w:rsidR="00A544D7" w:rsidRPr="00A544D7">
        <w:rPr>
          <w:rFonts w:ascii="Arial" w:hAnsi="Arial" w:cs="Arial"/>
          <w:b/>
          <w:sz w:val="28"/>
          <w:szCs w:val="28"/>
          <w:lang w:val="sv-SE"/>
        </w:rPr>
        <w:t xml:space="preserve">Panduan Permohonan Geran Penubuhan TASKA di Tempat Kerja (Lampiran GT4) </w:t>
      </w:r>
      <w:r w:rsidR="00A544D7" w:rsidRPr="00A544D7">
        <w:rPr>
          <w:rFonts w:ascii="Arial" w:hAnsi="Arial" w:cs="Arial"/>
          <w:sz w:val="28"/>
          <w:szCs w:val="28"/>
          <w:lang w:val="sv-SE"/>
        </w:rPr>
        <w:t xml:space="preserve">yang disediakan oleh JKM. </w:t>
      </w:r>
    </w:p>
    <w:p w14:paraId="6AFDD9EE" w14:textId="77777777" w:rsidR="00A544D7" w:rsidRPr="00A544D7" w:rsidRDefault="00A544D7" w:rsidP="00A544D7">
      <w:pPr>
        <w:spacing w:line="360" w:lineRule="auto"/>
        <w:jc w:val="both"/>
        <w:rPr>
          <w:rFonts w:ascii="Arial" w:hAnsi="Arial" w:cs="Arial"/>
          <w:sz w:val="28"/>
          <w:szCs w:val="28"/>
          <w:lang w:val="sv-SE"/>
        </w:rPr>
      </w:pPr>
    </w:p>
    <w:p w14:paraId="155C50A7" w14:textId="77777777" w:rsidR="00F30896" w:rsidRPr="000B510E" w:rsidRDefault="00F30896" w:rsidP="00F30896">
      <w:pPr>
        <w:spacing w:line="360" w:lineRule="auto"/>
        <w:jc w:val="both"/>
        <w:rPr>
          <w:rFonts w:ascii="Arial" w:hAnsi="Arial" w:cs="Arial"/>
          <w:sz w:val="28"/>
          <w:szCs w:val="28"/>
          <w:lang w:val="sv-SE"/>
        </w:rPr>
      </w:pPr>
      <w:r w:rsidRPr="000B510E">
        <w:rPr>
          <w:rFonts w:ascii="Arial" w:hAnsi="Arial" w:cs="Arial"/>
          <w:sz w:val="28"/>
          <w:szCs w:val="28"/>
          <w:lang w:val="sv-SE"/>
        </w:rPr>
        <w:t xml:space="preserve">12. </w:t>
      </w:r>
      <w:r w:rsidRPr="000B510E">
        <w:rPr>
          <w:rFonts w:ascii="Arial" w:hAnsi="Arial" w:cs="Arial"/>
          <w:sz w:val="28"/>
          <w:szCs w:val="28"/>
          <w:lang w:val="sv-SE"/>
        </w:rPr>
        <w:tab/>
        <w:t xml:space="preserve">Kementerian/Pejabat Setiausaha Kerajaan Negeri perlu mengemukakan permohonan yang </w:t>
      </w:r>
      <w:r w:rsidRPr="00F8760D">
        <w:rPr>
          <w:rFonts w:ascii="Arial" w:hAnsi="Arial" w:cs="Arial"/>
          <w:b/>
          <w:sz w:val="28"/>
          <w:szCs w:val="28"/>
          <w:lang w:val="sv-SE"/>
        </w:rPr>
        <w:t>DISOKONG</w:t>
      </w:r>
      <w:r w:rsidRPr="000B510E">
        <w:rPr>
          <w:rFonts w:ascii="Arial" w:hAnsi="Arial" w:cs="Arial"/>
          <w:sz w:val="28"/>
          <w:szCs w:val="28"/>
          <w:lang w:val="sv-SE"/>
        </w:rPr>
        <w:t xml:space="preserve"> kepada Urus</w:t>
      </w:r>
      <w:r>
        <w:rPr>
          <w:rFonts w:ascii="Arial" w:hAnsi="Arial" w:cs="Arial"/>
          <w:sz w:val="28"/>
          <w:szCs w:val="28"/>
          <w:lang w:val="sv-SE"/>
        </w:rPr>
        <w:t xml:space="preserve"> s</w:t>
      </w:r>
      <w:r w:rsidRPr="000B510E">
        <w:rPr>
          <w:rFonts w:ascii="Arial" w:hAnsi="Arial" w:cs="Arial"/>
          <w:sz w:val="28"/>
          <w:szCs w:val="28"/>
          <w:lang w:val="sv-SE"/>
        </w:rPr>
        <w:t xml:space="preserve">etia JPGT dengan menggunakan </w:t>
      </w:r>
      <w:r w:rsidRPr="000B510E">
        <w:rPr>
          <w:rFonts w:ascii="Arial" w:hAnsi="Arial" w:cs="Arial"/>
          <w:b/>
          <w:sz w:val="28"/>
          <w:szCs w:val="28"/>
          <w:lang w:val="sv-SE"/>
        </w:rPr>
        <w:t>Borang Permohonan Geran Penubuhan TASKA di Tempat Kerja (Lampiran GT</w:t>
      </w:r>
      <w:r>
        <w:rPr>
          <w:rFonts w:ascii="Arial" w:hAnsi="Arial" w:cs="Arial"/>
          <w:b/>
          <w:sz w:val="28"/>
          <w:szCs w:val="28"/>
          <w:lang w:val="sv-SE"/>
        </w:rPr>
        <w:t>5</w:t>
      </w:r>
      <w:r w:rsidRPr="000B510E">
        <w:rPr>
          <w:rFonts w:ascii="Arial" w:hAnsi="Arial" w:cs="Arial"/>
          <w:b/>
          <w:sz w:val="28"/>
          <w:szCs w:val="28"/>
          <w:lang w:val="sv-SE"/>
        </w:rPr>
        <w:t xml:space="preserve">). </w:t>
      </w:r>
    </w:p>
    <w:p w14:paraId="06946E82" w14:textId="77777777" w:rsidR="00A544D7" w:rsidRPr="00A544D7" w:rsidRDefault="00A544D7" w:rsidP="00A544D7">
      <w:pPr>
        <w:spacing w:line="360" w:lineRule="auto"/>
        <w:jc w:val="both"/>
        <w:rPr>
          <w:rFonts w:ascii="Arial" w:hAnsi="Arial" w:cs="Arial"/>
          <w:sz w:val="28"/>
          <w:szCs w:val="28"/>
          <w:lang w:val="sv-SE"/>
        </w:rPr>
      </w:pPr>
    </w:p>
    <w:p w14:paraId="07602B3A" w14:textId="77777777" w:rsidR="00A544D7" w:rsidRPr="00A544D7" w:rsidRDefault="00A544D7" w:rsidP="00A544D7">
      <w:pPr>
        <w:spacing w:line="360" w:lineRule="auto"/>
        <w:jc w:val="both"/>
        <w:outlineLvl w:val="0"/>
        <w:rPr>
          <w:rFonts w:ascii="Arial" w:hAnsi="Arial" w:cs="Arial"/>
          <w:b/>
          <w:sz w:val="28"/>
          <w:szCs w:val="28"/>
          <w:lang w:val="sv-SE"/>
        </w:rPr>
      </w:pPr>
      <w:r w:rsidRPr="00A544D7">
        <w:rPr>
          <w:rFonts w:ascii="Arial" w:hAnsi="Arial" w:cs="Arial"/>
          <w:b/>
          <w:sz w:val="28"/>
          <w:szCs w:val="28"/>
          <w:lang w:val="sv-SE"/>
        </w:rPr>
        <w:t xml:space="preserve">TEMPOH PERMOHONAN </w:t>
      </w:r>
    </w:p>
    <w:p w14:paraId="0F66F3D0" w14:textId="77777777" w:rsidR="00A544D7" w:rsidRPr="00A544D7" w:rsidRDefault="00A544D7" w:rsidP="00A544D7">
      <w:pPr>
        <w:spacing w:line="360" w:lineRule="auto"/>
        <w:jc w:val="both"/>
        <w:rPr>
          <w:rFonts w:ascii="Arial" w:hAnsi="Arial" w:cs="Arial"/>
          <w:sz w:val="28"/>
          <w:szCs w:val="28"/>
          <w:lang w:val="sv-SE"/>
        </w:rPr>
      </w:pPr>
    </w:p>
    <w:p w14:paraId="2CD12BEB" w14:textId="689058F0" w:rsidR="00F30896" w:rsidRDefault="00F30896" w:rsidP="00F30896">
      <w:pPr>
        <w:spacing w:line="360" w:lineRule="auto"/>
        <w:jc w:val="both"/>
        <w:rPr>
          <w:rFonts w:ascii="Arial" w:hAnsi="Arial" w:cs="Arial"/>
          <w:sz w:val="28"/>
          <w:szCs w:val="28"/>
          <w:lang w:val="sv-SE"/>
        </w:rPr>
      </w:pPr>
      <w:r w:rsidRPr="000B510E">
        <w:rPr>
          <w:rFonts w:ascii="Arial" w:hAnsi="Arial" w:cs="Arial"/>
          <w:sz w:val="28"/>
          <w:szCs w:val="28"/>
          <w:lang w:val="sv-SE"/>
        </w:rPr>
        <w:t>13.</w:t>
      </w:r>
      <w:r w:rsidRPr="000B510E">
        <w:rPr>
          <w:rFonts w:ascii="Arial" w:hAnsi="Arial" w:cs="Arial"/>
          <w:sz w:val="28"/>
          <w:szCs w:val="28"/>
          <w:lang w:val="sv-SE"/>
        </w:rPr>
        <w:tab/>
      </w:r>
      <w:r>
        <w:rPr>
          <w:rFonts w:ascii="Arial" w:hAnsi="Arial" w:cs="Arial"/>
          <w:sz w:val="28"/>
          <w:szCs w:val="28"/>
          <w:lang w:val="sv-SE"/>
        </w:rPr>
        <w:t xml:space="preserve">Tempoh permohonan dari Kementerian/Pejabat </w:t>
      </w:r>
      <w:r w:rsidRPr="000B510E">
        <w:rPr>
          <w:rFonts w:ascii="Arial" w:hAnsi="Arial" w:cs="Arial"/>
          <w:sz w:val="28"/>
          <w:szCs w:val="28"/>
          <w:lang w:val="sv-SE"/>
        </w:rPr>
        <w:t xml:space="preserve"> </w:t>
      </w:r>
      <w:r>
        <w:rPr>
          <w:rFonts w:ascii="Arial" w:hAnsi="Arial" w:cs="Arial"/>
          <w:sz w:val="28"/>
          <w:szCs w:val="28"/>
          <w:lang w:val="sv-SE"/>
        </w:rPr>
        <w:t xml:space="preserve">Setiausaha Kerajaan Negeri adalah tertakluk kepada surat yang dihantar oleh Kementerian Pembangunan Wanita, Keluarga dan Masyarakat atau Jabatan Kebajikan Masyarakat dari semasa ke semasa. </w:t>
      </w:r>
    </w:p>
    <w:p w14:paraId="65BFE2D4" w14:textId="77777777" w:rsidR="00A544D7" w:rsidRDefault="00A544D7" w:rsidP="00A544D7">
      <w:pPr>
        <w:spacing w:line="360" w:lineRule="auto"/>
        <w:jc w:val="both"/>
        <w:rPr>
          <w:rFonts w:ascii="Arial" w:hAnsi="Arial" w:cs="Arial"/>
          <w:sz w:val="28"/>
          <w:szCs w:val="28"/>
          <w:lang w:val="sv-SE"/>
        </w:rPr>
      </w:pPr>
    </w:p>
    <w:p w14:paraId="2DB22B2D" w14:textId="77777777" w:rsidR="00C00FC3" w:rsidRDefault="00C00FC3" w:rsidP="00A544D7">
      <w:pPr>
        <w:spacing w:line="360" w:lineRule="auto"/>
        <w:jc w:val="both"/>
        <w:rPr>
          <w:rFonts w:ascii="Arial" w:hAnsi="Arial" w:cs="Arial"/>
          <w:sz w:val="28"/>
          <w:szCs w:val="28"/>
          <w:lang w:val="sv-SE"/>
        </w:rPr>
      </w:pPr>
    </w:p>
    <w:p w14:paraId="272F2FEC" w14:textId="77777777" w:rsidR="00C00FC3" w:rsidRPr="00A544D7" w:rsidRDefault="00C00FC3" w:rsidP="00A544D7">
      <w:pPr>
        <w:spacing w:line="360" w:lineRule="auto"/>
        <w:jc w:val="both"/>
        <w:rPr>
          <w:rFonts w:ascii="Arial" w:hAnsi="Arial" w:cs="Arial"/>
          <w:sz w:val="28"/>
          <w:szCs w:val="28"/>
          <w:lang w:val="sv-SE"/>
        </w:rPr>
      </w:pPr>
    </w:p>
    <w:p w14:paraId="0D6DBC61" w14:textId="77777777" w:rsidR="00A544D7" w:rsidRPr="00A544D7" w:rsidRDefault="00A544D7" w:rsidP="00A544D7">
      <w:pPr>
        <w:spacing w:line="360" w:lineRule="auto"/>
        <w:jc w:val="both"/>
        <w:outlineLvl w:val="0"/>
        <w:rPr>
          <w:rFonts w:ascii="Arial" w:hAnsi="Arial" w:cs="Arial"/>
          <w:b/>
          <w:sz w:val="28"/>
          <w:szCs w:val="28"/>
        </w:rPr>
      </w:pPr>
      <w:r w:rsidRPr="00A544D7">
        <w:rPr>
          <w:rFonts w:ascii="Arial" w:hAnsi="Arial" w:cs="Arial"/>
          <w:b/>
          <w:sz w:val="28"/>
          <w:szCs w:val="28"/>
        </w:rPr>
        <w:lastRenderedPageBreak/>
        <w:t>PERUNTUKAN</w:t>
      </w:r>
    </w:p>
    <w:p w14:paraId="45E09527" w14:textId="77777777" w:rsidR="00A544D7" w:rsidRPr="00A544D7" w:rsidRDefault="00A544D7" w:rsidP="00A544D7">
      <w:pPr>
        <w:spacing w:line="360" w:lineRule="auto"/>
        <w:jc w:val="both"/>
        <w:rPr>
          <w:rFonts w:ascii="Arial" w:hAnsi="Arial" w:cs="Arial"/>
          <w:b/>
          <w:sz w:val="28"/>
          <w:szCs w:val="28"/>
        </w:rPr>
      </w:pPr>
    </w:p>
    <w:p w14:paraId="53C6D0AF" w14:textId="0FE9F94B" w:rsidR="00A544D7" w:rsidRPr="00A544D7" w:rsidRDefault="00396B8C" w:rsidP="00A544D7">
      <w:pPr>
        <w:spacing w:line="360" w:lineRule="auto"/>
        <w:jc w:val="both"/>
        <w:rPr>
          <w:rFonts w:ascii="Arial" w:hAnsi="Arial" w:cs="Arial"/>
          <w:sz w:val="28"/>
          <w:szCs w:val="28"/>
          <w:lang w:val="sv-SE"/>
        </w:rPr>
      </w:pPr>
      <w:r>
        <w:rPr>
          <w:rFonts w:ascii="Arial" w:hAnsi="Arial" w:cs="Arial"/>
          <w:sz w:val="28"/>
          <w:szCs w:val="28"/>
          <w:lang w:val="sv-SE"/>
        </w:rPr>
        <w:t>14</w:t>
      </w:r>
      <w:r w:rsidR="00A544D7">
        <w:rPr>
          <w:rFonts w:ascii="Arial" w:hAnsi="Arial" w:cs="Arial"/>
          <w:sz w:val="28"/>
          <w:szCs w:val="28"/>
          <w:lang w:val="sv-SE"/>
        </w:rPr>
        <w:t>.</w:t>
      </w:r>
      <w:r w:rsidR="00A544D7" w:rsidRPr="00A544D7">
        <w:rPr>
          <w:rFonts w:ascii="Arial" w:hAnsi="Arial" w:cs="Arial"/>
          <w:sz w:val="28"/>
          <w:szCs w:val="28"/>
          <w:lang w:val="sv-SE"/>
        </w:rPr>
        <w:t xml:space="preserve"> </w:t>
      </w:r>
      <w:r w:rsidR="00A544D7" w:rsidRPr="00A544D7">
        <w:rPr>
          <w:rFonts w:ascii="Arial" w:hAnsi="Arial" w:cs="Arial"/>
          <w:sz w:val="28"/>
          <w:szCs w:val="28"/>
          <w:lang w:val="sv-SE"/>
        </w:rPr>
        <w:tab/>
        <w:t>Kementerian/Pejabat Setiausaha Kerajaan Negeri</w:t>
      </w:r>
      <w:r w:rsidR="00A544D7" w:rsidRPr="00A544D7">
        <w:rPr>
          <w:rFonts w:ascii="Arial" w:hAnsi="Arial" w:cs="Arial"/>
          <w:b/>
          <w:sz w:val="28"/>
          <w:szCs w:val="28"/>
          <w:lang w:val="sv-SE"/>
        </w:rPr>
        <w:t xml:space="preserve"> </w:t>
      </w:r>
      <w:r w:rsidR="00A544D7" w:rsidRPr="00A544D7">
        <w:rPr>
          <w:rFonts w:ascii="Arial" w:hAnsi="Arial" w:cs="Arial"/>
          <w:sz w:val="28"/>
          <w:szCs w:val="28"/>
          <w:lang w:val="sv-SE"/>
        </w:rPr>
        <w:t xml:space="preserve">yang diluluskan geran perlu menandatangani dan mengembalikan kepada pihak urus setia </w:t>
      </w:r>
      <w:r w:rsidR="00A544D7" w:rsidRPr="00A544D7">
        <w:rPr>
          <w:rFonts w:ascii="Arial" w:hAnsi="Arial" w:cs="Arial"/>
          <w:b/>
          <w:sz w:val="28"/>
          <w:szCs w:val="28"/>
          <w:lang w:val="sv-SE"/>
        </w:rPr>
        <w:t xml:space="preserve">Borang Persetujuan Penerimaan Geran Penubuhan TASKA di Tempat Kerja (Lampiran GT7) </w:t>
      </w:r>
      <w:r w:rsidR="00A544D7" w:rsidRPr="00A544D7">
        <w:rPr>
          <w:rFonts w:ascii="Arial" w:hAnsi="Arial" w:cs="Arial"/>
          <w:sz w:val="28"/>
          <w:szCs w:val="28"/>
          <w:lang w:val="sv-SE"/>
        </w:rPr>
        <w:t>dalam tempoh hari yang ditetapkan dalam surat.</w:t>
      </w:r>
    </w:p>
    <w:p w14:paraId="0D40A969" w14:textId="77777777" w:rsidR="00A544D7" w:rsidRPr="00A544D7" w:rsidRDefault="00A544D7" w:rsidP="00A544D7">
      <w:pPr>
        <w:spacing w:line="360" w:lineRule="auto"/>
        <w:jc w:val="both"/>
        <w:rPr>
          <w:rFonts w:ascii="Arial" w:hAnsi="Arial" w:cs="Arial"/>
          <w:sz w:val="28"/>
          <w:szCs w:val="28"/>
          <w:lang w:val="sv-SE"/>
        </w:rPr>
      </w:pPr>
    </w:p>
    <w:p w14:paraId="04AFE0D6" w14:textId="65F55C05" w:rsidR="00A544D7" w:rsidRPr="00A544D7" w:rsidRDefault="00396B8C" w:rsidP="00A544D7">
      <w:pPr>
        <w:spacing w:line="360" w:lineRule="auto"/>
        <w:jc w:val="both"/>
        <w:rPr>
          <w:rFonts w:ascii="Arial" w:hAnsi="Arial" w:cs="Arial"/>
          <w:sz w:val="28"/>
          <w:szCs w:val="28"/>
          <w:lang w:val="sv-SE"/>
        </w:rPr>
      </w:pPr>
      <w:r>
        <w:rPr>
          <w:rFonts w:ascii="Arial" w:hAnsi="Arial" w:cs="Arial"/>
          <w:sz w:val="28"/>
          <w:szCs w:val="28"/>
          <w:lang w:val="sv-SE"/>
        </w:rPr>
        <w:t>15</w:t>
      </w:r>
      <w:r w:rsidR="00A544D7" w:rsidRPr="00A544D7">
        <w:rPr>
          <w:rFonts w:ascii="Arial" w:hAnsi="Arial" w:cs="Arial"/>
          <w:sz w:val="28"/>
          <w:szCs w:val="28"/>
          <w:lang w:val="sv-SE"/>
        </w:rPr>
        <w:t>.</w:t>
      </w:r>
      <w:r w:rsidR="00A544D7" w:rsidRPr="00A544D7">
        <w:rPr>
          <w:rFonts w:ascii="Arial" w:hAnsi="Arial" w:cs="Arial"/>
          <w:sz w:val="28"/>
          <w:szCs w:val="28"/>
          <w:lang w:val="sv-SE"/>
        </w:rPr>
        <w:tab/>
        <w:t>Semua Kementerian/Pejabat Setiausaha Kerajaan Negeri</w:t>
      </w:r>
      <w:r w:rsidR="00A544D7" w:rsidRPr="00A544D7">
        <w:rPr>
          <w:rFonts w:ascii="Arial" w:hAnsi="Arial" w:cs="Arial"/>
          <w:b/>
          <w:sz w:val="28"/>
          <w:szCs w:val="28"/>
          <w:lang w:val="sv-SE"/>
        </w:rPr>
        <w:t xml:space="preserve"> </w:t>
      </w:r>
      <w:r w:rsidR="00A544D7" w:rsidRPr="00A544D7">
        <w:rPr>
          <w:rFonts w:ascii="Arial" w:hAnsi="Arial" w:cs="Arial"/>
          <w:sz w:val="28"/>
          <w:szCs w:val="28"/>
          <w:lang w:val="sv-SE"/>
        </w:rPr>
        <w:t xml:space="preserve">yang menerima peruntukan geran perlu mengesahkan penerimaan peruntukan geran dengan menggunakan </w:t>
      </w:r>
      <w:r w:rsidR="00A544D7" w:rsidRPr="00A544D7">
        <w:rPr>
          <w:rFonts w:ascii="Arial" w:hAnsi="Arial" w:cs="Arial"/>
          <w:b/>
          <w:bCs/>
          <w:sz w:val="28"/>
          <w:szCs w:val="28"/>
          <w:lang w:val="sv-SE"/>
        </w:rPr>
        <w:t xml:space="preserve">Akuan Penerimaan Geran Penubuhan TASKA di Tempat Kerja </w:t>
      </w:r>
      <w:r w:rsidR="00A544D7" w:rsidRPr="00A544D7">
        <w:rPr>
          <w:rFonts w:ascii="Arial" w:hAnsi="Arial" w:cs="Arial"/>
          <w:b/>
          <w:sz w:val="28"/>
          <w:szCs w:val="28"/>
          <w:lang w:val="sv-SE"/>
        </w:rPr>
        <w:t xml:space="preserve">(Lampiran GT8). </w:t>
      </w:r>
    </w:p>
    <w:p w14:paraId="6A51345A" w14:textId="77777777" w:rsidR="00A544D7" w:rsidRPr="00A544D7" w:rsidRDefault="00A544D7" w:rsidP="00A544D7">
      <w:pPr>
        <w:spacing w:line="360" w:lineRule="auto"/>
        <w:jc w:val="both"/>
        <w:rPr>
          <w:rFonts w:ascii="Arial" w:hAnsi="Arial" w:cs="Arial"/>
          <w:sz w:val="28"/>
          <w:szCs w:val="28"/>
          <w:lang w:val="sv-SE"/>
        </w:rPr>
      </w:pPr>
    </w:p>
    <w:p w14:paraId="48524CE4" w14:textId="1EBCB435" w:rsidR="00A544D7" w:rsidRPr="00A544D7" w:rsidRDefault="00396B8C" w:rsidP="00A544D7">
      <w:pPr>
        <w:spacing w:line="360" w:lineRule="auto"/>
        <w:jc w:val="both"/>
        <w:rPr>
          <w:rFonts w:ascii="Arial" w:hAnsi="Arial" w:cs="Arial"/>
          <w:sz w:val="28"/>
          <w:szCs w:val="28"/>
          <w:lang w:val="sv-SE"/>
        </w:rPr>
      </w:pPr>
      <w:r>
        <w:rPr>
          <w:rFonts w:ascii="Arial" w:hAnsi="Arial" w:cs="Arial"/>
          <w:sz w:val="28"/>
          <w:szCs w:val="28"/>
          <w:lang w:val="sv-SE"/>
        </w:rPr>
        <w:t>16</w:t>
      </w:r>
      <w:r w:rsidR="00A544D7" w:rsidRPr="00A544D7">
        <w:rPr>
          <w:rFonts w:ascii="Arial" w:hAnsi="Arial" w:cs="Arial"/>
          <w:sz w:val="28"/>
          <w:szCs w:val="28"/>
          <w:lang w:val="sv-SE"/>
        </w:rPr>
        <w:t xml:space="preserve">. </w:t>
      </w:r>
      <w:r w:rsidR="00A544D7" w:rsidRPr="00A544D7">
        <w:rPr>
          <w:rFonts w:ascii="Arial" w:hAnsi="Arial" w:cs="Arial"/>
          <w:sz w:val="28"/>
          <w:szCs w:val="28"/>
          <w:lang w:val="sv-SE"/>
        </w:rPr>
        <w:tab/>
        <w:t xml:space="preserve">Peruntukan yang diterima hendaklah dibelanjakan mengikut permohonan yang diluluskan mengikut prosedur kewangan semasa. </w:t>
      </w:r>
    </w:p>
    <w:p w14:paraId="185CABC2" w14:textId="77777777" w:rsidR="00A544D7" w:rsidRPr="00A544D7" w:rsidRDefault="00A544D7" w:rsidP="00A544D7">
      <w:pPr>
        <w:pStyle w:val="ListParagraph"/>
        <w:spacing w:line="360" w:lineRule="auto"/>
        <w:ind w:left="0"/>
        <w:jc w:val="both"/>
        <w:rPr>
          <w:rFonts w:ascii="Arial" w:hAnsi="Arial" w:cs="Arial"/>
          <w:b/>
          <w:sz w:val="28"/>
          <w:szCs w:val="28"/>
          <w:lang w:val="sv-SE"/>
        </w:rPr>
      </w:pPr>
    </w:p>
    <w:p w14:paraId="3635FEA7" w14:textId="77777777" w:rsidR="00A544D7" w:rsidRPr="00A544D7" w:rsidRDefault="00A544D7" w:rsidP="00A544D7">
      <w:pPr>
        <w:pStyle w:val="ListParagraph"/>
        <w:spacing w:line="360" w:lineRule="auto"/>
        <w:ind w:left="0"/>
        <w:jc w:val="both"/>
        <w:outlineLvl w:val="0"/>
        <w:rPr>
          <w:rFonts w:ascii="Arial" w:hAnsi="Arial" w:cs="Arial"/>
          <w:b/>
          <w:sz w:val="28"/>
          <w:szCs w:val="28"/>
          <w:lang w:val="sv-SE"/>
        </w:rPr>
      </w:pPr>
      <w:r w:rsidRPr="00A544D7">
        <w:rPr>
          <w:rFonts w:ascii="Arial" w:hAnsi="Arial" w:cs="Arial"/>
          <w:b/>
          <w:sz w:val="28"/>
          <w:szCs w:val="28"/>
          <w:lang w:val="sv-SE"/>
        </w:rPr>
        <w:t>PEMANTAUAN</w:t>
      </w:r>
    </w:p>
    <w:p w14:paraId="507729F4" w14:textId="77777777" w:rsidR="00A544D7" w:rsidRPr="00A544D7" w:rsidRDefault="00A544D7" w:rsidP="00A544D7">
      <w:pPr>
        <w:pStyle w:val="ListParagraph"/>
        <w:spacing w:line="360" w:lineRule="auto"/>
        <w:ind w:left="0"/>
        <w:jc w:val="both"/>
        <w:rPr>
          <w:rFonts w:ascii="Arial" w:hAnsi="Arial" w:cs="Arial"/>
          <w:b/>
          <w:sz w:val="28"/>
          <w:szCs w:val="28"/>
          <w:lang w:val="sv-SE"/>
        </w:rPr>
      </w:pPr>
    </w:p>
    <w:p w14:paraId="069154F4" w14:textId="43D3BFA9" w:rsidR="00A544D7" w:rsidRPr="00A544D7" w:rsidRDefault="00A544D7" w:rsidP="00A544D7">
      <w:pPr>
        <w:pStyle w:val="ListParagraph"/>
        <w:spacing w:line="360" w:lineRule="auto"/>
        <w:ind w:left="0"/>
        <w:jc w:val="both"/>
        <w:rPr>
          <w:rFonts w:ascii="Arial" w:hAnsi="Arial" w:cs="Arial"/>
          <w:sz w:val="28"/>
          <w:szCs w:val="28"/>
          <w:lang w:val="sv-SE"/>
        </w:rPr>
      </w:pPr>
      <w:r>
        <w:rPr>
          <w:rFonts w:ascii="Arial" w:hAnsi="Arial" w:cs="Arial"/>
          <w:sz w:val="28"/>
          <w:szCs w:val="28"/>
          <w:lang w:val="sv-SE"/>
        </w:rPr>
        <w:t>1</w:t>
      </w:r>
      <w:r w:rsidR="00396B8C">
        <w:rPr>
          <w:rFonts w:ascii="Arial" w:hAnsi="Arial" w:cs="Arial"/>
          <w:sz w:val="28"/>
          <w:szCs w:val="28"/>
          <w:lang w:val="sv-SE"/>
        </w:rPr>
        <w:t>7</w:t>
      </w:r>
      <w:r w:rsidRPr="00A544D7">
        <w:rPr>
          <w:rFonts w:ascii="Arial" w:hAnsi="Arial" w:cs="Arial"/>
          <w:sz w:val="28"/>
          <w:szCs w:val="28"/>
          <w:lang w:val="sv-SE"/>
        </w:rPr>
        <w:t>.</w:t>
      </w:r>
      <w:r w:rsidRPr="00A544D7">
        <w:rPr>
          <w:rFonts w:ascii="Arial" w:hAnsi="Arial" w:cs="Arial"/>
          <w:sz w:val="28"/>
          <w:szCs w:val="28"/>
          <w:lang w:val="sv-SE"/>
        </w:rPr>
        <w:tab/>
        <w:t xml:space="preserve">Kementerian/Pejabat Setiausaha Kerajaan Negeri yang diluluskan geran perlu menubuhkan Jawatankuasa Pemantau Geran Penubuhan TASKA di Tempat Kerja di peringkat Kementerian/Pejabat Setiausaha Kerajaan Negeri masing-masing. </w:t>
      </w:r>
    </w:p>
    <w:p w14:paraId="1074C9EB" w14:textId="77777777" w:rsidR="00A544D7" w:rsidRPr="00A544D7" w:rsidRDefault="00A544D7" w:rsidP="00A544D7">
      <w:pPr>
        <w:pStyle w:val="ListParagraph"/>
        <w:spacing w:line="360" w:lineRule="auto"/>
        <w:ind w:left="0"/>
        <w:jc w:val="both"/>
        <w:rPr>
          <w:rFonts w:ascii="Arial" w:hAnsi="Arial" w:cs="Arial"/>
          <w:sz w:val="28"/>
          <w:szCs w:val="28"/>
          <w:lang w:val="sv-SE"/>
        </w:rPr>
      </w:pPr>
    </w:p>
    <w:p w14:paraId="6B72F577" w14:textId="3B83E156" w:rsidR="00A544D7" w:rsidRPr="00A544D7" w:rsidRDefault="00A544D7" w:rsidP="00A544D7">
      <w:pPr>
        <w:pStyle w:val="ListParagraph"/>
        <w:spacing w:line="360" w:lineRule="auto"/>
        <w:ind w:left="0"/>
        <w:jc w:val="both"/>
        <w:rPr>
          <w:rFonts w:ascii="Arial" w:hAnsi="Arial" w:cs="Arial"/>
          <w:sz w:val="28"/>
          <w:szCs w:val="28"/>
          <w:lang w:val="sv-SE"/>
        </w:rPr>
      </w:pPr>
      <w:r>
        <w:rPr>
          <w:rFonts w:ascii="Arial" w:hAnsi="Arial" w:cs="Arial"/>
          <w:sz w:val="28"/>
          <w:szCs w:val="28"/>
          <w:lang w:val="sv-SE"/>
        </w:rPr>
        <w:t>1</w:t>
      </w:r>
      <w:r w:rsidR="00396B8C">
        <w:rPr>
          <w:rFonts w:ascii="Arial" w:hAnsi="Arial" w:cs="Arial"/>
          <w:sz w:val="28"/>
          <w:szCs w:val="28"/>
          <w:lang w:val="sv-SE"/>
        </w:rPr>
        <w:t>8</w:t>
      </w:r>
      <w:r w:rsidRPr="00A544D7">
        <w:rPr>
          <w:rFonts w:ascii="Arial" w:hAnsi="Arial" w:cs="Arial"/>
          <w:sz w:val="28"/>
          <w:szCs w:val="28"/>
          <w:lang w:val="sv-SE"/>
        </w:rPr>
        <w:t>.</w:t>
      </w:r>
      <w:r w:rsidRPr="00A544D7">
        <w:rPr>
          <w:rFonts w:ascii="Arial" w:hAnsi="Arial" w:cs="Arial"/>
          <w:sz w:val="28"/>
          <w:szCs w:val="28"/>
          <w:lang w:val="sv-SE"/>
        </w:rPr>
        <w:tab/>
        <w:t xml:space="preserve">Tujuan Jawatankuasa Pemantau Geran Penubuhan TASKA di Tempat Kerja ditubuhkan adalah untuk menyelaras dan melaporkan status perbelanjaan geran dan status penubuhan TASKA di Tempat Kerja Sektor Awam kepada JPGT. </w:t>
      </w:r>
    </w:p>
    <w:p w14:paraId="343FBFCE" w14:textId="77777777" w:rsidR="00A544D7" w:rsidRPr="00A544D7" w:rsidRDefault="00A544D7" w:rsidP="00A544D7">
      <w:pPr>
        <w:pStyle w:val="ListParagraph"/>
        <w:spacing w:line="360" w:lineRule="auto"/>
        <w:ind w:left="0"/>
        <w:jc w:val="both"/>
        <w:rPr>
          <w:rFonts w:ascii="Arial" w:hAnsi="Arial" w:cs="Arial"/>
          <w:sz w:val="28"/>
          <w:szCs w:val="28"/>
          <w:lang w:val="sv-SE"/>
        </w:rPr>
      </w:pPr>
    </w:p>
    <w:p w14:paraId="0CAE1921" w14:textId="3BE3EC04" w:rsidR="00A544D7" w:rsidRPr="00A544D7" w:rsidRDefault="00A544D7" w:rsidP="00A544D7">
      <w:pPr>
        <w:pStyle w:val="ListParagraph"/>
        <w:spacing w:line="360" w:lineRule="auto"/>
        <w:ind w:left="0"/>
        <w:jc w:val="both"/>
        <w:rPr>
          <w:rFonts w:ascii="Arial" w:hAnsi="Arial" w:cs="Arial"/>
          <w:sz w:val="28"/>
          <w:szCs w:val="28"/>
          <w:lang w:val="sv-SE"/>
        </w:rPr>
      </w:pPr>
      <w:r>
        <w:rPr>
          <w:rFonts w:ascii="Arial" w:hAnsi="Arial" w:cs="Arial"/>
          <w:sz w:val="28"/>
          <w:szCs w:val="28"/>
          <w:lang w:val="sv-SE"/>
        </w:rPr>
        <w:lastRenderedPageBreak/>
        <w:t>1</w:t>
      </w:r>
      <w:r w:rsidR="00396B8C">
        <w:rPr>
          <w:rFonts w:ascii="Arial" w:hAnsi="Arial" w:cs="Arial"/>
          <w:sz w:val="28"/>
          <w:szCs w:val="28"/>
          <w:lang w:val="sv-SE"/>
        </w:rPr>
        <w:t>9</w:t>
      </w:r>
      <w:r w:rsidRPr="00A544D7">
        <w:rPr>
          <w:rFonts w:ascii="Arial" w:hAnsi="Arial" w:cs="Arial"/>
          <w:sz w:val="28"/>
          <w:szCs w:val="28"/>
          <w:lang w:val="sv-SE"/>
        </w:rPr>
        <w:t>.</w:t>
      </w:r>
      <w:r w:rsidRPr="00A544D7">
        <w:rPr>
          <w:rFonts w:ascii="Arial" w:hAnsi="Arial" w:cs="Arial"/>
          <w:sz w:val="28"/>
          <w:szCs w:val="28"/>
          <w:lang w:val="sv-SE"/>
        </w:rPr>
        <w:tab/>
        <w:t xml:space="preserve">Jawatankuasa Pemantau Geran Penubuhan TASKA di Tempat Kerja perlu mengisi dan mengemukakan </w:t>
      </w:r>
      <w:r w:rsidRPr="00A544D7">
        <w:rPr>
          <w:rFonts w:ascii="Arial" w:hAnsi="Arial" w:cs="Arial"/>
          <w:b/>
          <w:sz w:val="28"/>
          <w:szCs w:val="28"/>
          <w:lang w:val="sv-SE"/>
        </w:rPr>
        <w:t>Laporan Prestasi Perbelanjaan Geran Penubuhan TASKA di Tempat Kerja (Lampiran GT9)</w:t>
      </w:r>
      <w:r w:rsidRPr="00A544D7">
        <w:rPr>
          <w:rFonts w:ascii="Arial" w:hAnsi="Arial" w:cs="Arial"/>
          <w:sz w:val="28"/>
          <w:szCs w:val="28"/>
          <w:lang w:val="sv-SE"/>
        </w:rPr>
        <w:t xml:space="preserve"> Urus setia JPGT pada setiap hujung bulan </w:t>
      </w:r>
      <w:r w:rsidRPr="00A544D7">
        <w:rPr>
          <w:rFonts w:ascii="Arial" w:hAnsi="Arial" w:cs="Arial"/>
          <w:b/>
          <w:sz w:val="28"/>
          <w:szCs w:val="28"/>
          <w:lang w:val="sv-SE"/>
        </w:rPr>
        <w:t>mulai bulan pertama</w:t>
      </w:r>
      <w:r w:rsidRPr="00A544D7">
        <w:rPr>
          <w:rFonts w:ascii="Arial" w:hAnsi="Arial" w:cs="Arial"/>
          <w:sz w:val="28"/>
          <w:szCs w:val="28"/>
          <w:lang w:val="sv-SE"/>
        </w:rPr>
        <w:t xml:space="preserve"> selepas menerima geran peruntukan. </w:t>
      </w:r>
    </w:p>
    <w:p w14:paraId="0E06D1EC" w14:textId="77777777" w:rsidR="00A544D7" w:rsidRPr="00A544D7" w:rsidRDefault="00A544D7" w:rsidP="00A544D7">
      <w:pPr>
        <w:pStyle w:val="ListParagraph"/>
        <w:spacing w:line="360" w:lineRule="auto"/>
        <w:ind w:left="0"/>
        <w:jc w:val="both"/>
        <w:rPr>
          <w:rFonts w:ascii="Arial" w:hAnsi="Arial" w:cs="Arial"/>
          <w:sz w:val="28"/>
          <w:szCs w:val="28"/>
          <w:lang w:val="sv-SE"/>
        </w:rPr>
      </w:pPr>
    </w:p>
    <w:p w14:paraId="36AFF06D" w14:textId="2E6D410E" w:rsidR="00A544D7" w:rsidRPr="00A544D7" w:rsidRDefault="00396B8C" w:rsidP="00A544D7">
      <w:pPr>
        <w:pStyle w:val="ListParagraph"/>
        <w:spacing w:line="360" w:lineRule="auto"/>
        <w:ind w:left="0"/>
        <w:jc w:val="both"/>
        <w:rPr>
          <w:rFonts w:ascii="Arial" w:hAnsi="Arial" w:cs="Arial"/>
          <w:b/>
          <w:sz w:val="28"/>
          <w:szCs w:val="28"/>
          <w:lang w:val="sv-SE"/>
        </w:rPr>
      </w:pPr>
      <w:r>
        <w:rPr>
          <w:rFonts w:ascii="Arial" w:hAnsi="Arial" w:cs="Arial"/>
          <w:sz w:val="28"/>
          <w:szCs w:val="28"/>
          <w:lang w:val="sv-SE"/>
        </w:rPr>
        <w:t>20</w:t>
      </w:r>
      <w:r w:rsidR="00A544D7" w:rsidRPr="00A544D7">
        <w:rPr>
          <w:rFonts w:ascii="Arial" w:hAnsi="Arial" w:cs="Arial"/>
          <w:sz w:val="28"/>
          <w:szCs w:val="28"/>
          <w:lang w:val="sv-SE"/>
        </w:rPr>
        <w:t>.</w:t>
      </w:r>
      <w:r w:rsidR="00A544D7" w:rsidRPr="00A544D7">
        <w:rPr>
          <w:rFonts w:ascii="Arial" w:hAnsi="Arial" w:cs="Arial"/>
          <w:sz w:val="28"/>
          <w:szCs w:val="28"/>
          <w:lang w:val="sv-SE"/>
        </w:rPr>
        <w:tab/>
        <w:t xml:space="preserve">Jawatankuasa Pemantau Geran Penubuhan TASKA di Tempat Kerja perlu mengisi dan mengemukakan </w:t>
      </w:r>
      <w:r w:rsidR="00A544D7" w:rsidRPr="00A544D7">
        <w:rPr>
          <w:rFonts w:ascii="Arial" w:hAnsi="Arial" w:cs="Arial"/>
          <w:b/>
          <w:sz w:val="28"/>
          <w:szCs w:val="28"/>
          <w:lang w:val="sv-SE"/>
        </w:rPr>
        <w:t xml:space="preserve">Laporan Status Penubuhan TASKA di Tempat Kerja (Lampiran GT10) </w:t>
      </w:r>
      <w:r w:rsidR="00A544D7" w:rsidRPr="00A544D7">
        <w:rPr>
          <w:rFonts w:ascii="Arial" w:hAnsi="Arial" w:cs="Arial"/>
          <w:sz w:val="28"/>
          <w:szCs w:val="28"/>
          <w:lang w:val="sv-SE"/>
        </w:rPr>
        <w:t xml:space="preserve">Urus setia JPGT pada setiap hujung bulan </w:t>
      </w:r>
      <w:r w:rsidR="00A544D7" w:rsidRPr="00A544D7">
        <w:rPr>
          <w:rFonts w:ascii="Arial" w:hAnsi="Arial" w:cs="Arial"/>
          <w:b/>
          <w:sz w:val="28"/>
          <w:szCs w:val="28"/>
          <w:lang w:val="sv-SE"/>
        </w:rPr>
        <w:t>mulai bulan ketiga</w:t>
      </w:r>
      <w:r w:rsidR="00A544D7" w:rsidRPr="00A544D7">
        <w:rPr>
          <w:rFonts w:ascii="Arial" w:hAnsi="Arial" w:cs="Arial"/>
          <w:sz w:val="28"/>
          <w:szCs w:val="28"/>
          <w:lang w:val="sv-SE"/>
        </w:rPr>
        <w:t xml:space="preserve"> selepas menerima geran</w:t>
      </w:r>
      <w:r w:rsidR="00A544D7" w:rsidRPr="00A544D7">
        <w:rPr>
          <w:rFonts w:ascii="Arial" w:hAnsi="Arial" w:cs="Arial"/>
          <w:b/>
          <w:sz w:val="28"/>
          <w:szCs w:val="28"/>
          <w:lang w:val="sv-SE"/>
        </w:rPr>
        <w:t xml:space="preserve">. </w:t>
      </w:r>
      <w:r w:rsidR="00A544D7" w:rsidRPr="00A544D7">
        <w:rPr>
          <w:rFonts w:ascii="Arial" w:hAnsi="Arial" w:cs="Arial"/>
          <w:sz w:val="28"/>
          <w:szCs w:val="28"/>
          <w:lang w:val="sv-SE"/>
        </w:rPr>
        <w:t xml:space="preserve">Contoh: Kementerian/Pejabat Setiausaha Kerajaan Negeri menerima geran peruntukan pada 10 Februari 2020, dan pelaporan adalah bermula 30 April 2020.  </w:t>
      </w:r>
    </w:p>
    <w:p w14:paraId="70BE119A" w14:textId="77777777" w:rsidR="009B2226" w:rsidRPr="00A544D7" w:rsidRDefault="009B2226" w:rsidP="00A544D7">
      <w:pPr>
        <w:pStyle w:val="ListParagraph"/>
        <w:spacing w:line="360" w:lineRule="auto"/>
        <w:ind w:left="0"/>
        <w:jc w:val="both"/>
        <w:rPr>
          <w:rFonts w:ascii="Arial" w:hAnsi="Arial" w:cs="Arial"/>
          <w:sz w:val="28"/>
          <w:szCs w:val="28"/>
          <w:lang w:val="sv-SE"/>
        </w:rPr>
      </w:pPr>
    </w:p>
    <w:p w14:paraId="2A5EE764" w14:textId="77777777" w:rsidR="00A544D7" w:rsidRPr="00A544D7" w:rsidRDefault="00A544D7" w:rsidP="00A544D7">
      <w:pPr>
        <w:pStyle w:val="ListParagraph"/>
        <w:spacing w:line="360" w:lineRule="auto"/>
        <w:ind w:left="0"/>
        <w:jc w:val="both"/>
        <w:outlineLvl w:val="0"/>
        <w:rPr>
          <w:rFonts w:ascii="Arial" w:hAnsi="Arial" w:cs="Arial"/>
          <w:b/>
          <w:sz w:val="28"/>
          <w:szCs w:val="28"/>
          <w:lang w:val="sv-SE"/>
        </w:rPr>
      </w:pPr>
      <w:r w:rsidRPr="00A544D7">
        <w:rPr>
          <w:rFonts w:ascii="Arial" w:hAnsi="Arial" w:cs="Arial"/>
          <w:b/>
          <w:sz w:val="28"/>
          <w:szCs w:val="28"/>
          <w:lang w:val="sv-SE"/>
        </w:rPr>
        <w:t xml:space="preserve">PEMULANGAN </w:t>
      </w:r>
    </w:p>
    <w:p w14:paraId="15DFBD59" w14:textId="77777777" w:rsidR="00A544D7" w:rsidRPr="00A544D7" w:rsidRDefault="00A544D7" w:rsidP="00A544D7">
      <w:pPr>
        <w:pStyle w:val="ListParagraph"/>
        <w:spacing w:line="360" w:lineRule="auto"/>
        <w:ind w:left="0"/>
        <w:jc w:val="both"/>
        <w:rPr>
          <w:rFonts w:ascii="Arial" w:hAnsi="Arial" w:cs="Arial"/>
          <w:sz w:val="28"/>
          <w:szCs w:val="28"/>
          <w:lang w:val="sv-SE"/>
        </w:rPr>
      </w:pPr>
    </w:p>
    <w:p w14:paraId="459D4564" w14:textId="49C7322B" w:rsidR="00F30896" w:rsidRPr="000B510E" w:rsidRDefault="00F30896" w:rsidP="00F30896">
      <w:pPr>
        <w:pStyle w:val="ListParagraph"/>
        <w:spacing w:line="360" w:lineRule="auto"/>
        <w:ind w:left="0"/>
        <w:jc w:val="both"/>
        <w:rPr>
          <w:rFonts w:ascii="Arial" w:hAnsi="Arial" w:cs="Arial"/>
          <w:sz w:val="28"/>
          <w:szCs w:val="28"/>
          <w:lang w:val="sv-SE"/>
        </w:rPr>
      </w:pPr>
      <w:r w:rsidRPr="000B510E">
        <w:rPr>
          <w:rFonts w:ascii="Arial" w:hAnsi="Arial" w:cs="Arial"/>
          <w:sz w:val="28"/>
          <w:szCs w:val="28"/>
          <w:lang w:val="sv-SE"/>
        </w:rPr>
        <w:t>2</w:t>
      </w:r>
      <w:r w:rsidR="00C00FC3">
        <w:rPr>
          <w:rFonts w:ascii="Arial" w:hAnsi="Arial" w:cs="Arial"/>
          <w:sz w:val="28"/>
          <w:szCs w:val="28"/>
          <w:lang w:val="sv-SE"/>
        </w:rPr>
        <w:t>1</w:t>
      </w:r>
      <w:r w:rsidRPr="000B510E">
        <w:rPr>
          <w:rFonts w:ascii="Arial" w:hAnsi="Arial" w:cs="Arial"/>
          <w:sz w:val="28"/>
          <w:szCs w:val="28"/>
          <w:lang w:val="sv-SE"/>
        </w:rPr>
        <w:t>.</w:t>
      </w:r>
      <w:r>
        <w:rPr>
          <w:rFonts w:ascii="Arial" w:hAnsi="Arial" w:cs="Arial"/>
          <w:sz w:val="28"/>
          <w:szCs w:val="28"/>
          <w:lang w:val="sv-SE"/>
        </w:rPr>
        <w:tab/>
      </w:r>
      <w:r w:rsidRPr="000B510E">
        <w:rPr>
          <w:rFonts w:ascii="Arial" w:hAnsi="Arial" w:cs="Arial"/>
          <w:sz w:val="28"/>
          <w:szCs w:val="28"/>
          <w:lang w:val="sv-SE"/>
        </w:rPr>
        <w:t xml:space="preserve">Pemulangan </w:t>
      </w:r>
      <w:r>
        <w:rPr>
          <w:rFonts w:ascii="Arial" w:hAnsi="Arial" w:cs="Arial"/>
          <w:sz w:val="28"/>
          <w:szCs w:val="28"/>
          <w:lang w:val="sv-SE"/>
        </w:rPr>
        <w:t xml:space="preserve">hendaklah </w:t>
      </w:r>
      <w:r w:rsidRPr="000B510E">
        <w:rPr>
          <w:rFonts w:ascii="Arial" w:hAnsi="Arial" w:cs="Arial"/>
          <w:sz w:val="28"/>
          <w:szCs w:val="28"/>
          <w:lang w:val="sv-SE"/>
        </w:rPr>
        <w:t xml:space="preserve">dilakukan </w:t>
      </w:r>
      <w:r>
        <w:rPr>
          <w:rFonts w:ascii="Arial" w:hAnsi="Arial" w:cs="Arial"/>
          <w:sz w:val="28"/>
          <w:szCs w:val="28"/>
          <w:lang w:val="sv-SE"/>
        </w:rPr>
        <w:t>dengan segera</w:t>
      </w:r>
      <w:r w:rsidRPr="000B510E">
        <w:rPr>
          <w:rFonts w:ascii="Arial" w:hAnsi="Arial" w:cs="Arial"/>
          <w:sz w:val="28"/>
          <w:szCs w:val="28"/>
          <w:lang w:val="sv-SE"/>
        </w:rPr>
        <w:t xml:space="preserve"> jika didapati mempunyai apa-apa kesulitan dalam penubuhan. </w:t>
      </w:r>
    </w:p>
    <w:p w14:paraId="738E67FB" w14:textId="77777777" w:rsidR="00A544D7" w:rsidRPr="00A544D7" w:rsidRDefault="00A544D7" w:rsidP="00A544D7">
      <w:pPr>
        <w:pStyle w:val="ListParagraph"/>
        <w:spacing w:line="360" w:lineRule="auto"/>
        <w:ind w:left="0"/>
        <w:jc w:val="both"/>
        <w:rPr>
          <w:rFonts w:ascii="Arial" w:hAnsi="Arial" w:cs="Arial"/>
          <w:sz w:val="28"/>
          <w:szCs w:val="28"/>
          <w:lang w:val="sv-SE"/>
        </w:rPr>
      </w:pPr>
    </w:p>
    <w:p w14:paraId="39380996" w14:textId="77777777" w:rsidR="00A544D7" w:rsidRPr="00A544D7" w:rsidRDefault="00A544D7" w:rsidP="00A544D7">
      <w:pPr>
        <w:pStyle w:val="ListParagraph"/>
        <w:spacing w:line="360" w:lineRule="auto"/>
        <w:ind w:left="0"/>
        <w:jc w:val="both"/>
        <w:outlineLvl w:val="0"/>
        <w:rPr>
          <w:rFonts w:ascii="Arial" w:hAnsi="Arial" w:cs="Arial"/>
          <w:b/>
          <w:sz w:val="28"/>
          <w:szCs w:val="28"/>
          <w:lang w:val="sv-SE"/>
        </w:rPr>
      </w:pPr>
      <w:r w:rsidRPr="00A544D7">
        <w:rPr>
          <w:rFonts w:ascii="Arial" w:hAnsi="Arial" w:cs="Arial"/>
          <w:b/>
          <w:sz w:val="28"/>
          <w:szCs w:val="28"/>
          <w:lang w:val="sv-SE"/>
        </w:rPr>
        <w:t xml:space="preserve">PERTANYAAN </w:t>
      </w:r>
    </w:p>
    <w:p w14:paraId="35D48DA5" w14:textId="77777777" w:rsidR="00A544D7" w:rsidRPr="00A544D7" w:rsidRDefault="00A544D7" w:rsidP="00A544D7">
      <w:pPr>
        <w:pStyle w:val="ListParagraph"/>
        <w:spacing w:line="360" w:lineRule="auto"/>
        <w:ind w:left="0"/>
        <w:jc w:val="both"/>
        <w:rPr>
          <w:rFonts w:ascii="Arial" w:hAnsi="Arial" w:cs="Arial"/>
          <w:b/>
          <w:sz w:val="28"/>
          <w:szCs w:val="28"/>
          <w:lang w:val="sv-SE"/>
        </w:rPr>
      </w:pPr>
    </w:p>
    <w:p w14:paraId="364AB7BA" w14:textId="18231218" w:rsidR="00A544D7" w:rsidRPr="00A544D7" w:rsidRDefault="00A544D7" w:rsidP="00A544D7">
      <w:pPr>
        <w:pStyle w:val="ListParagraph"/>
        <w:spacing w:line="360" w:lineRule="auto"/>
        <w:ind w:left="0"/>
        <w:jc w:val="both"/>
        <w:rPr>
          <w:rFonts w:ascii="Arial" w:hAnsi="Arial" w:cs="Arial"/>
          <w:sz w:val="28"/>
          <w:szCs w:val="28"/>
          <w:lang w:val="sv-SE"/>
        </w:rPr>
      </w:pPr>
      <w:r>
        <w:rPr>
          <w:rFonts w:ascii="Arial" w:hAnsi="Arial" w:cs="Arial"/>
          <w:sz w:val="28"/>
          <w:szCs w:val="28"/>
          <w:lang w:val="sv-SE"/>
        </w:rPr>
        <w:t>2</w:t>
      </w:r>
      <w:r w:rsidR="00C00FC3">
        <w:rPr>
          <w:rFonts w:ascii="Arial" w:hAnsi="Arial" w:cs="Arial"/>
          <w:sz w:val="28"/>
          <w:szCs w:val="28"/>
          <w:lang w:val="sv-SE"/>
        </w:rPr>
        <w:t>2</w:t>
      </w:r>
      <w:r w:rsidRPr="00A544D7">
        <w:rPr>
          <w:rFonts w:ascii="Arial" w:hAnsi="Arial" w:cs="Arial"/>
          <w:sz w:val="28"/>
          <w:szCs w:val="28"/>
          <w:lang w:val="sv-SE"/>
        </w:rPr>
        <w:t>.</w:t>
      </w:r>
      <w:r w:rsidRPr="00A544D7">
        <w:rPr>
          <w:rFonts w:ascii="Arial" w:hAnsi="Arial" w:cs="Arial"/>
          <w:sz w:val="28"/>
          <w:szCs w:val="28"/>
          <w:lang w:val="sv-SE"/>
        </w:rPr>
        <w:tab/>
        <w:t xml:space="preserve">Sebarang pertanyaan mengenai Geran Penubuhan TASKA di Tempat Kerja boleh dirujuk kepada: </w:t>
      </w:r>
    </w:p>
    <w:p w14:paraId="6B772AAB" w14:textId="77777777" w:rsidR="00A544D7" w:rsidRPr="00A544D7" w:rsidRDefault="00A544D7" w:rsidP="00A544D7">
      <w:pPr>
        <w:spacing w:line="360" w:lineRule="auto"/>
        <w:ind w:left="360"/>
        <w:jc w:val="both"/>
        <w:rPr>
          <w:rFonts w:ascii="Arial" w:hAnsi="Arial" w:cs="Arial"/>
          <w:b/>
          <w:sz w:val="28"/>
          <w:szCs w:val="28"/>
          <w:lang w:val="sv-SE"/>
        </w:rPr>
      </w:pPr>
      <w:r w:rsidRPr="00A544D7">
        <w:rPr>
          <w:rFonts w:ascii="Arial" w:hAnsi="Arial" w:cs="Arial"/>
          <w:b/>
          <w:sz w:val="28"/>
          <w:szCs w:val="28"/>
          <w:lang w:val="sv-SE"/>
        </w:rPr>
        <w:tab/>
      </w:r>
    </w:p>
    <w:p w14:paraId="55ACC2A1" w14:textId="77777777" w:rsidR="00A544D7" w:rsidRPr="00A544D7" w:rsidRDefault="00A544D7" w:rsidP="00A544D7">
      <w:pPr>
        <w:spacing w:line="360" w:lineRule="auto"/>
        <w:ind w:left="360" w:firstLine="360"/>
        <w:jc w:val="both"/>
        <w:rPr>
          <w:rFonts w:ascii="Arial" w:hAnsi="Arial" w:cs="Arial"/>
          <w:sz w:val="28"/>
          <w:szCs w:val="28"/>
          <w:lang w:val="sv-SE"/>
        </w:rPr>
      </w:pPr>
      <w:r w:rsidRPr="00A544D7">
        <w:rPr>
          <w:rFonts w:ascii="Arial" w:hAnsi="Arial" w:cs="Arial"/>
          <w:sz w:val="28"/>
          <w:szCs w:val="28"/>
          <w:lang w:val="sv-SE"/>
        </w:rPr>
        <w:t xml:space="preserve">Bahagian Kanak-Kanak </w:t>
      </w:r>
    </w:p>
    <w:p w14:paraId="5FB37287" w14:textId="77777777" w:rsidR="00A544D7" w:rsidRPr="00A544D7" w:rsidRDefault="00A544D7" w:rsidP="00A544D7">
      <w:pPr>
        <w:spacing w:line="360" w:lineRule="auto"/>
        <w:ind w:left="360"/>
        <w:jc w:val="both"/>
        <w:rPr>
          <w:rFonts w:ascii="Arial" w:hAnsi="Arial" w:cs="Arial"/>
          <w:sz w:val="28"/>
          <w:szCs w:val="28"/>
          <w:lang w:val="sv-SE"/>
        </w:rPr>
      </w:pPr>
      <w:r w:rsidRPr="00A544D7">
        <w:rPr>
          <w:rFonts w:ascii="Arial" w:hAnsi="Arial" w:cs="Arial"/>
          <w:sz w:val="28"/>
          <w:szCs w:val="28"/>
          <w:lang w:val="sv-SE"/>
        </w:rPr>
        <w:tab/>
        <w:t xml:space="preserve">Jabatan Kebajikan Masyarakat </w:t>
      </w:r>
    </w:p>
    <w:p w14:paraId="023D8F4C" w14:textId="77777777" w:rsidR="00A544D7" w:rsidRPr="00A544D7" w:rsidRDefault="00A544D7" w:rsidP="00A544D7">
      <w:pPr>
        <w:spacing w:line="360" w:lineRule="auto"/>
        <w:ind w:left="360"/>
        <w:jc w:val="both"/>
        <w:rPr>
          <w:rFonts w:ascii="Arial" w:hAnsi="Arial" w:cs="Arial"/>
          <w:sz w:val="28"/>
          <w:szCs w:val="28"/>
          <w:lang w:val="sv-SE"/>
        </w:rPr>
      </w:pPr>
      <w:r w:rsidRPr="00A544D7">
        <w:rPr>
          <w:rFonts w:ascii="Arial" w:hAnsi="Arial" w:cs="Arial"/>
          <w:sz w:val="28"/>
          <w:szCs w:val="28"/>
          <w:lang w:val="sv-SE"/>
        </w:rPr>
        <w:tab/>
        <w:t>Kementerian Pembangunan Wanita, Keluarga dan Masyarakat</w:t>
      </w:r>
    </w:p>
    <w:p w14:paraId="255F5CB2" w14:textId="77777777" w:rsidR="00C00FC3" w:rsidRDefault="00A544D7" w:rsidP="00C00FC3">
      <w:pPr>
        <w:spacing w:line="360" w:lineRule="auto"/>
        <w:ind w:left="360"/>
        <w:jc w:val="both"/>
        <w:rPr>
          <w:rFonts w:ascii="Arial" w:hAnsi="Arial" w:cs="Arial"/>
          <w:sz w:val="28"/>
          <w:szCs w:val="28"/>
          <w:lang w:val="sv-SE"/>
        </w:rPr>
      </w:pPr>
      <w:r w:rsidRPr="00A544D7">
        <w:rPr>
          <w:rFonts w:ascii="Arial" w:hAnsi="Arial" w:cs="Arial"/>
          <w:sz w:val="28"/>
          <w:szCs w:val="28"/>
          <w:lang w:val="sv-SE"/>
        </w:rPr>
        <w:tab/>
        <w:t xml:space="preserve">Aras 12, No. 55 Persiaran Perdana, Presint 4, </w:t>
      </w:r>
    </w:p>
    <w:p w14:paraId="69A49C60" w14:textId="5673D295" w:rsidR="00A544D7" w:rsidRPr="00A544D7" w:rsidRDefault="00A544D7" w:rsidP="00C00FC3">
      <w:pPr>
        <w:spacing w:line="360" w:lineRule="auto"/>
        <w:ind w:left="360" w:firstLine="360"/>
        <w:jc w:val="both"/>
        <w:rPr>
          <w:rFonts w:ascii="Arial" w:hAnsi="Arial" w:cs="Arial"/>
          <w:sz w:val="28"/>
          <w:szCs w:val="28"/>
          <w:lang w:val="sv-SE"/>
        </w:rPr>
      </w:pPr>
      <w:bookmarkStart w:id="0" w:name="_GoBack"/>
      <w:bookmarkEnd w:id="0"/>
      <w:r w:rsidRPr="00A544D7">
        <w:rPr>
          <w:rFonts w:ascii="Arial" w:hAnsi="Arial" w:cs="Arial"/>
          <w:sz w:val="28"/>
          <w:szCs w:val="28"/>
          <w:lang w:val="sv-SE"/>
        </w:rPr>
        <w:t xml:space="preserve">62100 Putrajaya.  </w:t>
      </w:r>
    </w:p>
    <w:p w14:paraId="6B0FF96C" w14:textId="77777777" w:rsidR="00A544D7" w:rsidRPr="00A544D7" w:rsidRDefault="00A544D7" w:rsidP="00A544D7">
      <w:pPr>
        <w:pStyle w:val="ListParagraph"/>
        <w:spacing w:line="360" w:lineRule="auto"/>
        <w:ind w:left="0"/>
        <w:jc w:val="both"/>
        <w:rPr>
          <w:rFonts w:ascii="Arial" w:hAnsi="Arial" w:cs="Arial"/>
          <w:sz w:val="28"/>
          <w:szCs w:val="28"/>
          <w:lang w:val="sv-SE"/>
        </w:rPr>
      </w:pPr>
      <w:r w:rsidRPr="00A544D7">
        <w:rPr>
          <w:rFonts w:ascii="Arial" w:hAnsi="Arial" w:cs="Arial"/>
          <w:sz w:val="28"/>
          <w:szCs w:val="28"/>
          <w:lang w:val="sv-SE"/>
        </w:rPr>
        <w:lastRenderedPageBreak/>
        <w:tab/>
        <w:t>No. Telefon</w:t>
      </w:r>
      <w:r w:rsidRPr="00A544D7">
        <w:rPr>
          <w:rFonts w:ascii="Arial" w:hAnsi="Arial" w:cs="Arial"/>
          <w:sz w:val="28"/>
          <w:szCs w:val="28"/>
          <w:lang w:val="sv-SE"/>
        </w:rPr>
        <w:tab/>
        <w:t>: 03-8323 2243/ 2242/ 2245</w:t>
      </w:r>
    </w:p>
    <w:p w14:paraId="5EE08950" w14:textId="77777777" w:rsidR="00A544D7" w:rsidRPr="00A544D7" w:rsidRDefault="00A544D7" w:rsidP="00A544D7">
      <w:pPr>
        <w:pStyle w:val="ListParagraph"/>
        <w:spacing w:line="360" w:lineRule="auto"/>
        <w:ind w:left="0"/>
        <w:jc w:val="both"/>
        <w:rPr>
          <w:rFonts w:ascii="Arial" w:hAnsi="Arial" w:cs="Arial"/>
          <w:sz w:val="28"/>
          <w:szCs w:val="28"/>
          <w:lang w:val="sv-SE"/>
        </w:rPr>
      </w:pPr>
      <w:r w:rsidRPr="00A544D7">
        <w:rPr>
          <w:rFonts w:ascii="Arial" w:hAnsi="Arial" w:cs="Arial"/>
          <w:sz w:val="28"/>
          <w:szCs w:val="28"/>
          <w:lang w:val="sv-SE"/>
        </w:rPr>
        <w:tab/>
        <w:t xml:space="preserve">No. Faks </w:t>
      </w:r>
      <w:r w:rsidRPr="00A544D7">
        <w:rPr>
          <w:rFonts w:ascii="Arial" w:hAnsi="Arial" w:cs="Arial"/>
          <w:sz w:val="28"/>
          <w:szCs w:val="28"/>
          <w:lang w:val="sv-SE"/>
        </w:rPr>
        <w:tab/>
      </w:r>
      <w:r w:rsidRPr="00A544D7">
        <w:rPr>
          <w:rFonts w:ascii="Arial" w:hAnsi="Arial" w:cs="Arial"/>
          <w:sz w:val="28"/>
          <w:szCs w:val="28"/>
          <w:lang w:val="sv-SE"/>
        </w:rPr>
        <w:tab/>
        <w:t>: 03-83232052</w:t>
      </w:r>
    </w:p>
    <w:p w14:paraId="67009D40" w14:textId="77777777" w:rsidR="00A544D7" w:rsidRPr="00A544D7" w:rsidRDefault="00A544D7" w:rsidP="00A544D7">
      <w:pPr>
        <w:pStyle w:val="ListParagraph"/>
        <w:spacing w:line="360" w:lineRule="auto"/>
        <w:jc w:val="both"/>
        <w:rPr>
          <w:rFonts w:ascii="Arial" w:hAnsi="Arial" w:cs="Arial"/>
          <w:b/>
          <w:sz w:val="28"/>
          <w:szCs w:val="28"/>
          <w:lang w:val="sv-SE"/>
        </w:rPr>
      </w:pPr>
    </w:p>
    <w:p w14:paraId="1D9D7C44" w14:textId="77777777" w:rsidR="00A544D7" w:rsidRPr="00A544D7" w:rsidRDefault="00A544D7" w:rsidP="00A544D7">
      <w:pPr>
        <w:pStyle w:val="ListParagraph"/>
        <w:spacing w:line="360" w:lineRule="auto"/>
        <w:ind w:left="0"/>
        <w:jc w:val="both"/>
        <w:outlineLvl w:val="0"/>
        <w:rPr>
          <w:rFonts w:ascii="Arial" w:hAnsi="Arial" w:cs="Arial"/>
          <w:b/>
          <w:sz w:val="28"/>
          <w:szCs w:val="28"/>
          <w:lang w:val="sv-SE"/>
        </w:rPr>
      </w:pPr>
      <w:r w:rsidRPr="00A544D7">
        <w:rPr>
          <w:rFonts w:ascii="Arial" w:hAnsi="Arial" w:cs="Arial"/>
          <w:b/>
          <w:sz w:val="28"/>
          <w:szCs w:val="28"/>
          <w:lang w:val="sv-SE"/>
        </w:rPr>
        <w:br w:type="page"/>
      </w:r>
      <w:r w:rsidRPr="00A544D7">
        <w:rPr>
          <w:rFonts w:ascii="Arial" w:hAnsi="Arial" w:cs="Arial"/>
          <w:b/>
          <w:sz w:val="28"/>
          <w:szCs w:val="28"/>
          <w:lang w:val="sv-SE"/>
        </w:rPr>
        <w:lastRenderedPageBreak/>
        <w:t xml:space="preserve">BORANG-BORANG YANG DIGUNAKAN </w:t>
      </w:r>
    </w:p>
    <w:p w14:paraId="3DB4F247" w14:textId="77777777" w:rsidR="00A544D7" w:rsidRPr="00A544D7" w:rsidRDefault="00A544D7" w:rsidP="00A544D7">
      <w:pPr>
        <w:pStyle w:val="ListParagraph"/>
        <w:spacing w:line="360" w:lineRule="auto"/>
        <w:ind w:left="0"/>
        <w:jc w:val="both"/>
        <w:rPr>
          <w:rFonts w:ascii="Arial" w:hAnsi="Arial" w:cs="Arial"/>
          <w:b/>
          <w:sz w:val="28"/>
          <w:szCs w:val="28"/>
          <w:lang w:val="sv-SE"/>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2551"/>
        <w:gridCol w:w="5529"/>
      </w:tblGrid>
      <w:tr w:rsidR="00A544D7" w:rsidRPr="00A544D7" w14:paraId="74067495" w14:textId="77777777" w:rsidTr="008F3028">
        <w:tc>
          <w:tcPr>
            <w:tcW w:w="851" w:type="dxa"/>
            <w:shd w:val="clear" w:color="auto" w:fill="BFBFBF"/>
          </w:tcPr>
          <w:p w14:paraId="61BF62C3" w14:textId="77777777" w:rsidR="00A544D7" w:rsidRPr="00A544D7" w:rsidRDefault="00A544D7" w:rsidP="008F3028">
            <w:pPr>
              <w:spacing w:line="360" w:lineRule="auto"/>
              <w:jc w:val="both"/>
              <w:rPr>
                <w:rFonts w:ascii="Arial" w:hAnsi="Arial" w:cs="Arial"/>
                <w:b/>
                <w:sz w:val="28"/>
                <w:szCs w:val="28"/>
              </w:rPr>
            </w:pPr>
            <w:proofErr w:type="spellStart"/>
            <w:r w:rsidRPr="00A544D7">
              <w:rPr>
                <w:rFonts w:ascii="Arial" w:hAnsi="Arial" w:cs="Arial"/>
                <w:b/>
                <w:sz w:val="28"/>
                <w:szCs w:val="28"/>
              </w:rPr>
              <w:t>Bil</w:t>
            </w:r>
            <w:proofErr w:type="spellEnd"/>
            <w:r w:rsidRPr="00A544D7">
              <w:rPr>
                <w:rFonts w:ascii="Arial" w:hAnsi="Arial" w:cs="Arial"/>
                <w:b/>
                <w:sz w:val="28"/>
                <w:szCs w:val="28"/>
              </w:rPr>
              <w:t>.</w:t>
            </w:r>
          </w:p>
        </w:tc>
        <w:tc>
          <w:tcPr>
            <w:tcW w:w="2551" w:type="dxa"/>
            <w:shd w:val="clear" w:color="auto" w:fill="BFBFBF"/>
          </w:tcPr>
          <w:p w14:paraId="063CABEF" w14:textId="77777777" w:rsidR="00A544D7" w:rsidRPr="00A544D7" w:rsidRDefault="00A544D7" w:rsidP="008F3028">
            <w:pPr>
              <w:spacing w:line="360" w:lineRule="auto"/>
              <w:jc w:val="both"/>
              <w:rPr>
                <w:rFonts w:ascii="Arial" w:hAnsi="Arial" w:cs="Arial"/>
                <w:b/>
                <w:sz w:val="28"/>
                <w:szCs w:val="28"/>
              </w:rPr>
            </w:pPr>
            <w:r w:rsidRPr="00A544D7">
              <w:rPr>
                <w:rFonts w:ascii="Arial" w:hAnsi="Arial" w:cs="Arial"/>
                <w:b/>
                <w:sz w:val="28"/>
                <w:szCs w:val="28"/>
              </w:rPr>
              <w:t xml:space="preserve">Nama </w:t>
            </w:r>
            <w:proofErr w:type="spellStart"/>
            <w:r w:rsidRPr="00A544D7">
              <w:rPr>
                <w:rFonts w:ascii="Arial" w:hAnsi="Arial" w:cs="Arial"/>
                <w:b/>
                <w:sz w:val="28"/>
                <w:szCs w:val="28"/>
              </w:rPr>
              <w:t>Lampiran</w:t>
            </w:r>
            <w:proofErr w:type="spellEnd"/>
          </w:p>
        </w:tc>
        <w:tc>
          <w:tcPr>
            <w:tcW w:w="5529" w:type="dxa"/>
            <w:shd w:val="clear" w:color="auto" w:fill="BFBFBF"/>
          </w:tcPr>
          <w:p w14:paraId="609CA22D" w14:textId="77777777" w:rsidR="00A544D7" w:rsidRPr="00A544D7" w:rsidRDefault="00A544D7" w:rsidP="008F3028">
            <w:pPr>
              <w:spacing w:line="360" w:lineRule="auto"/>
              <w:jc w:val="both"/>
              <w:rPr>
                <w:rFonts w:ascii="Arial" w:hAnsi="Arial" w:cs="Arial"/>
                <w:b/>
                <w:sz w:val="28"/>
                <w:szCs w:val="28"/>
              </w:rPr>
            </w:pPr>
            <w:proofErr w:type="spellStart"/>
            <w:r w:rsidRPr="00A544D7">
              <w:rPr>
                <w:rFonts w:ascii="Arial" w:hAnsi="Arial" w:cs="Arial"/>
                <w:b/>
                <w:sz w:val="28"/>
                <w:szCs w:val="28"/>
              </w:rPr>
              <w:t>Tujuan</w:t>
            </w:r>
            <w:proofErr w:type="spellEnd"/>
            <w:r w:rsidRPr="00A544D7">
              <w:rPr>
                <w:rFonts w:ascii="Arial" w:hAnsi="Arial" w:cs="Arial"/>
                <w:b/>
                <w:sz w:val="28"/>
                <w:szCs w:val="28"/>
              </w:rPr>
              <w:t xml:space="preserve"> </w:t>
            </w:r>
          </w:p>
        </w:tc>
      </w:tr>
      <w:tr w:rsidR="00A544D7" w:rsidRPr="00A544D7" w14:paraId="0030977B" w14:textId="77777777" w:rsidTr="008F3028">
        <w:tc>
          <w:tcPr>
            <w:tcW w:w="851" w:type="dxa"/>
            <w:shd w:val="clear" w:color="auto" w:fill="auto"/>
          </w:tcPr>
          <w:p w14:paraId="36B368F9" w14:textId="77777777" w:rsidR="00A544D7" w:rsidRPr="00A544D7" w:rsidRDefault="00A544D7" w:rsidP="00A544D7">
            <w:pPr>
              <w:numPr>
                <w:ilvl w:val="0"/>
                <w:numId w:val="12"/>
              </w:numPr>
              <w:spacing w:line="360" w:lineRule="auto"/>
              <w:ind w:left="567" w:hanging="425"/>
              <w:jc w:val="both"/>
              <w:rPr>
                <w:rFonts w:ascii="Arial" w:hAnsi="Arial" w:cs="Arial"/>
                <w:sz w:val="28"/>
                <w:szCs w:val="28"/>
              </w:rPr>
            </w:pPr>
          </w:p>
        </w:tc>
        <w:tc>
          <w:tcPr>
            <w:tcW w:w="2551" w:type="dxa"/>
            <w:shd w:val="clear" w:color="auto" w:fill="auto"/>
          </w:tcPr>
          <w:p w14:paraId="1BCEE137" w14:textId="77777777" w:rsidR="00A544D7" w:rsidRPr="00A544D7" w:rsidRDefault="00A544D7" w:rsidP="008F3028">
            <w:pPr>
              <w:spacing w:line="360" w:lineRule="auto"/>
              <w:jc w:val="both"/>
              <w:rPr>
                <w:rFonts w:ascii="Arial" w:hAnsi="Arial" w:cs="Arial"/>
                <w:sz w:val="28"/>
                <w:szCs w:val="28"/>
              </w:rPr>
            </w:pPr>
            <w:proofErr w:type="spellStart"/>
            <w:r w:rsidRPr="00A544D7">
              <w:rPr>
                <w:rFonts w:ascii="Arial" w:hAnsi="Arial" w:cs="Arial"/>
                <w:sz w:val="28"/>
                <w:szCs w:val="28"/>
              </w:rPr>
              <w:t>Lampiran</w:t>
            </w:r>
            <w:proofErr w:type="spellEnd"/>
            <w:r w:rsidRPr="00A544D7">
              <w:rPr>
                <w:rFonts w:ascii="Arial" w:hAnsi="Arial" w:cs="Arial"/>
                <w:sz w:val="28"/>
                <w:szCs w:val="28"/>
              </w:rPr>
              <w:t xml:space="preserve"> GT1</w:t>
            </w:r>
          </w:p>
        </w:tc>
        <w:tc>
          <w:tcPr>
            <w:tcW w:w="5529" w:type="dxa"/>
            <w:shd w:val="clear" w:color="auto" w:fill="auto"/>
          </w:tcPr>
          <w:p w14:paraId="6AA2BCC4" w14:textId="77777777" w:rsidR="00A544D7" w:rsidRPr="00A544D7" w:rsidRDefault="00A544D7" w:rsidP="008F3028">
            <w:pPr>
              <w:spacing w:line="360" w:lineRule="auto"/>
              <w:jc w:val="both"/>
              <w:rPr>
                <w:rFonts w:ascii="Arial" w:hAnsi="Arial" w:cs="Arial"/>
                <w:sz w:val="28"/>
                <w:szCs w:val="28"/>
              </w:rPr>
            </w:pPr>
            <w:proofErr w:type="spellStart"/>
            <w:r w:rsidRPr="00A544D7">
              <w:rPr>
                <w:rFonts w:ascii="Arial" w:hAnsi="Arial" w:cs="Arial"/>
                <w:sz w:val="28"/>
                <w:szCs w:val="28"/>
              </w:rPr>
              <w:t>Kaji</w:t>
            </w:r>
            <w:proofErr w:type="spellEnd"/>
            <w:r w:rsidRPr="00A544D7">
              <w:rPr>
                <w:rFonts w:ascii="Arial" w:hAnsi="Arial" w:cs="Arial"/>
                <w:sz w:val="28"/>
                <w:szCs w:val="28"/>
              </w:rPr>
              <w:t xml:space="preserve"> </w:t>
            </w:r>
            <w:proofErr w:type="spellStart"/>
            <w:r w:rsidRPr="00A544D7">
              <w:rPr>
                <w:rFonts w:ascii="Arial" w:hAnsi="Arial" w:cs="Arial"/>
                <w:sz w:val="28"/>
                <w:szCs w:val="28"/>
              </w:rPr>
              <w:t>Selidik</w:t>
            </w:r>
            <w:proofErr w:type="spellEnd"/>
            <w:r w:rsidRPr="00A544D7">
              <w:rPr>
                <w:rFonts w:ascii="Arial" w:hAnsi="Arial" w:cs="Arial"/>
                <w:sz w:val="28"/>
                <w:szCs w:val="28"/>
              </w:rPr>
              <w:t xml:space="preserve"> </w:t>
            </w:r>
            <w:proofErr w:type="spellStart"/>
            <w:r w:rsidRPr="00A544D7">
              <w:rPr>
                <w:rFonts w:ascii="Arial" w:hAnsi="Arial" w:cs="Arial"/>
                <w:sz w:val="28"/>
                <w:szCs w:val="28"/>
              </w:rPr>
              <w:t>Keperluan</w:t>
            </w:r>
            <w:proofErr w:type="spellEnd"/>
            <w:r w:rsidRPr="00A544D7">
              <w:rPr>
                <w:rFonts w:ascii="Arial" w:hAnsi="Arial" w:cs="Arial"/>
                <w:sz w:val="28"/>
                <w:szCs w:val="28"/>
              </w:rPr>
              <w:t xml:space="preserve"> </w:t>
            </w:r>
            <w:proofErr w:type="spellStart"/>
            <w:r w:rsidRPr="00A544D7">
              <w:rPr>
                <w:rFonts w:ascii="Arial" w:hAnsi="Arial" w:cs="Arial"/>
                <w:sz w:val="28"/>
                <w:szCs w:val="28"/>
              </w:rPr>
              <w:t>Penubuhan</w:t>
            </w:r>
            <w:proofErr w:type="spellEnd"/>
            <w:r w:rsidRPr="00A544D7">
              <w:rPr>
                <w:rFonts w:ascii="Arial" w:hAnsi="Arial" w:cs="Arial"/>
                <w:sz w:val="28"/>
                <w:szCs w:val="28"/>
              </w:rPr>
              <w:t xml:space="preserve"> TASKA di </w:t>
            </w:r>
            <w:proofErr w:type="spellStart"/>
            <w:r w:rsidRPr="00A544D7">
              <w:rPr>
                <w:rFonts w:ascii="Arial" w:hAnsi="Arial" w:cs="Arial"/>
                <w:sz w:val="28"/>
                <w:szCs w:val="28"/>
              </w:rPr>
              <w:t>Tempat</w:t>
            </w:r>
            <w:proofErr w:type="spellEnd"/>
            <w:r w:rsidRPr="00A544D7">
              <w:rPr>
                <w:rFonts w:ascii="Arial" w:hAnsi="Arial" w:cs="Arial"/>
                <w:sz w:val="28"/>
                <w:szCs w:val="28"/>
              </w:rPr>
              <w:t xml:space="preserve"> </w:t>
            </w:r>
            <w:proofErr w:type="spellStart"/>
            <w:r w:rsidRPr="00A544D7">
              <w:rPr>
                <w:rFonts w:ascii="Arial" w:hAnsi="Arial" w:cs="Arial"/>
                <w:sz w:val="28"/>
                <w:szCs w:val="28"/>
              </w:rPr>
              <w:t>Kerja</w:t>
            </w:r>
            <w:proofErr w:type="spellEnd"/>
          </w:p>
        </w:tc>
      </w:tr>
      <w:tr w:rsidR="00A544D7" w:rsidRPr="00A544D7" w14:paraId="5D0F359F" w14:textId="77777777" w:rsidTr="008F3028">
        <w:tc>
          <w:tcPr>
            <w:tcW w:w="851" w:type="dxa"/>
            <w:shd w:val="clear" w:color="auto" w:fill="auto"/>
          </w:tcPr>
          <w:p w14:paraId="632FE8DA" w14:textId="77777777" w:rsidR="00A544D7" w:rsidRPr="00A544D7" w:rsidRDefault="00A544D7" w:rsidP="00A544D7">
            <w:pPr>
              <w:numPr>
                <w:ilvl w:val="0"/>
                <w:numId w:val="12"/>
              </w:numPr>
              <w:spacing w:line="360" w:lineRule="auto"/>
              <w:ind w:left="567" w:hanging="425"/>
              <w:jc w:val="both"/>
              <w:rPr>
                <w:rFonts w:ascii="Arial" w:hAnsi="Arial" w:cs="Arial"/>
                <w:sz w:val="28"/>
                <w:szCs w:val="28"/>
              </w:rPr>
            </w:pPr>
          </w:p>
        </w:tc>
        <w:tc>
          <w:tcPr>
            <w:tcW w:w="2551" w:type="dxa"/>
            <w:shd w:val="clear" w:color="auto" w:fill="auto"/>
          </w:tcPr>
          <w:p w14:paraId="4004E29E" w14:textId="77777777" w:rsidR="00A544D7" w:rsidRPr="00A544D7" w:rsidRDefault="00A544D7" w:rsidP="008F3028">
            <w:pPr>
              <w:spacing w:line="360" w:lineRule="auto"/>
              <w:jc w:val="both"/>
              <w:rPr>
                <w:rFonts w:ascii="Arial" w:hAnsi="Arial" w:cs="Arial"/>
                <w:sz w:val="28"/>
                <w:szCs w:val="28"/>
              </w:rPr>
            </w:pPr>
            <w:proofErr w:type="spellStart"/>
            <w:r w:rsidRPr="00A544D7">
              <w:rPr>
                <w:rFonts w:ascii="Arial" w:hAnsi="Arial" w:cs="Arial"/>
                <w:sz w:val="28"/>
                <w:szCs w:val="28"/>
              </w:rPr>
              <w:t>Lampiran</w:t>
            </w:r>
            <w:proofErr w:type="spellEnd"/>
            <w:r w:rsidRPr="00A544D7">
              <w:rPr>
                <w:rFonts w:ascii="Arial" w:hAnsi="Arial" w:cs="Arial"/>
                <w:sz w:val="28"/>
                <w:szCs w:val="28"/>
              </w:rPr>
              <w:t xml:space="preserve"> GT2</w:t>
            </w:r>
          </w:p>
        </w:tc>
        <w:tc>
          <w:tcPr>
            <w:tcW w:w="5529" w:type="dxa"/>
            <w:shd w:val="clear" w:color="auto" w:fill="auto"/>
          </w:tcPr>
          <w:p w14:paraId="16768D16" w14:textId="77777777" w:rsidR="00A544D7" w:rsidRPr="00A544D7" w:rsidRDefault="00A544D7" w:rsidP="008F3028">
            <w:pPr>
              <w:spacing w:line="360" w:lineRule="auto"/>
              <w:jc w:val="both"/>
              <w:rPr>
                <w:rFonts w:ascii="Arial" w:hAnsi="Arial" w:cs="Arial"/>
                <w:sz w:val="28"/>
                <w:szCs w:val="28"/>
              </w:rPr>
            </w:pPr>
            <w:r w:rsidRPr="00A544D7">
              <w:rPr>
                <w:rFonts w:ascii="Arial" w:hAnsi="Arial" w:cs="Arial"/>
                <w:sz w:val="28"/>
                <w:szCs w:val="28"/>
              </w:rPr>
              <w:t xml:space="preserve">Format </w:t>
            </w:r>
            <w:proofErr w:type="spellStart"/>
            <w:r w:rsidRPr="00A544D7">
              <w:rPr>
                <w:rFonts w:ascii="Arial" w:hAnsi="Arial" w:cs="Arial"/>
                <w:sz w:val="28"/>
                <w:szCs w:val="28"/>
              </w:rPr>
              <w:t>Kertas</w:t>
            </w:r>
            <w:proofErr w:type="spellEnd"/>
            <w:r w:rsidRPr="00A544D7">
              <w:rPr>
                <w:rFonts w:ascii="Arial" w:hAnsi="Arial" w:cs="Arial"/>
                <w:sz w:val="28"/>
                <w:szCs w:val="28"/>
              </w:rPr>
              <w:t xml:space="preserve"> </w:t>
            </w:r>
            <w:proofErr w:type="spellStart"/>
            <w:r w:rsidRPr="00A544D7">
              <w:rPr>
                <w:rFonts w:ascii="Arial" w:hAnsi="Arial" w:cs="Arial"/>
                <w:sz w:val="28"/>
                <w:szCs w:val="28"/>
              </w:rPr>
              <w:t>Cadangan</w:t>
            </w:r>
            <w:proofErr w:type="spellEnd"/>
            <w:r w:rsidRPr="00A544D7">
              <w:rPr>
                <w:rFonts w:ascii="Arial" w:hAnsi="Arial" w:cs="Arial"/>
                <w:sz w:val="28"/>
                <w:szCs w:val="28"/>
              </w:rPr>
              <w:t xml:space="preserve"> </w:t>
            </w:r>
            <w:proofErr w:type="spellStart"/>
            <w:r w:rsidRPr="00A544D7">
              <w:rPr>
                <w:rFonts w:ascii="Arial" w:hAnsi="Arial" w:cs="Arial"/>
                <w:sz w:val="28"/>
                <w:szCs w:val="28"/>
              </w:rPr>
              <w:t>Permohonan</w:t>
            </w:r>
            <w:proofErr w:type="spellEnd"/>
            <w:r w:rsidRPr="00A544D7">
              <w:rPr>
                <w:rFonts w:ascii="Arial" w:hAnsi="Arial" w:cs="Arial"/>
                <w:sz w:val="28"/>
                <w:szCs w:val="28"/>
              </w:rPr>
              <w:t xml:space="preserve"> </w:t>
            </w:r>
            <w:proofErr w:type="spellStart"/>
            <w:r w:rsidRPr="00A544D7">
              <w:rPr>
                <w:rFonts w:ascii="Arial" w:hAnsi="Arial" w:cs="Arial"/>
                <w:sz w:val="28"/>
                <w:szCs w:val="28"/>
              </w:rPr>
              <w:t>Geran</w:t>
            </w:r>
            <w:proofErr w:type="spellEnd"/>
            <w:r w:rsidRPr="00A544D7">
              <w:rPr>
                <w:rFonts w:ascii="Arial" w:hAnsi="Arial" w:cs="Arial"/>
                <w:sz w:val="28"/>
                <w:szCs w:val="28"/>
              </w:rPr>
              <w:t xml:space="preserve"> </w:t>
            </w:r>
            <w:proofErr w:type="spellStart"/>
            <w:r w:rsidRPr="00A544D7">
              <w:rPr>
                <w:rFonts w:ascii="Arial" w:hAnsi="Arial" w:cs="Arial"/>
                <w:sz w:val="28"/>
                <w:szCs w:val="28"/>
              </w:rPr>
              <w:t>Penubuhan</w:t>
            </w:r>
            <w:proofErr w:type="spellEnd"/>
            <w:r w:rsidRPr="00A544D7">
              <w:rPr>
                <w:rFonts w:ascii="Arial" w:hAnsi="Arial" w:cs="Arial"/>
                <w:sz w:val="28"/>
                <w:szCs w:val="28"/>
              </w:rPr>
              <w:t xml:space="preserve"> TASKA di </w:t>
            </w:r>
            <w:proofErr w:type="spellStart"/>
            <w:r w:rsidRPr="00A544D7">
              <w:rPr>
                <w:rFonts w:ascii="Arial" w:hAnsi="Arial" w:cs="Arial"/>
                <w:sz w:val="28"/>
                <w:szCs w:val="28"/>
              </w:rPr>
              <w:t>Tempat</w:t>
            </w:r>
            <w:proofErr w:type="spellEnd"/>
            <w:r w:rsidRPr="00A544D7">
              <w:rPr>
                <w:rFonts w:ascii="Arial" w:hAnsi="Arial" w:cs="Arial"/>
                <w:sz w:val="28"/>
                <w:szCs w:val="28"/>
              </w:rPr>
              <w:t xml:space="preserve"> </w:t>
            </w:r>
            <w:proofErr w:type="spellStart"/>
            <w:r w:rsidRPr="00A544D7">
              <w:rPr>
                <w:rFonts w:ascii="Arial" w:hAnsi="Arial" w:cs="Arial"/>
                <w:sz w:val="28"/>
                <w:szCs w:val="28"/>
              </w:rPr>
              <w:t>Kerja</w:t>
            </w:r>
            <w:proofErr w:type="spellEnd"/>
            <w:r w:rsidRPr="00A544D7">
              <w:rPr>
                <w:rFonts w:ascii="Arial" w:hAnsi="Arial" w:cs="Arial"/>
                <w:sz w:val="28"/>
                <w:szCs w:val="28"/>
              </w:rPr>
              <w:t xml:space="preserve"> </w:t>
            </w:r>
          </w:p>
        </w:tc>
      </w:tr>
      <w:tr w:rsidR="00A544D7" w:rsidRPr="00A544D7" w14:paraId="4899B8A5" w14:textId="77777777" w:rsidTr="008F3028">
        <w:tc>
          <w:tcPr>
            <w:tcW w:w="851" w:type="dxa"/>
            <w:shd w:val="clear" w:color="auto" w:fill="auto"/>
          </w:tcPr>
          <w:p w14:paraId="2B88EA2E" w14:textId="77777777" w:rsidR="00A544D7" w:rsidRPr="00A544D7" w:rsidRDefault="00A544D7" w:rsidP="00A544D7">
            <w:pPr>
              <w:numPr>
                <w:ilvl w:val="0"/>
                <w:numId w:val="12"/>
              </w:numPr>
              <w:spacing w:line="360" w:lineRule="auto"/>
              <w:ind w:left="567" w:hanging="425"/>
              <w:jc w:val="both"/>
              <w:rPr>
                <w:rFonts w:ascii="Arial" w:hAnsi="Arial" w:cs="Arial"/>
                <w:sz w:val="28"/>
                <w:szCs w:val="28"/>
              </w:rPr>
            </w:pPr>
          </w:p>
        </w:tc>
        <w:tc>
          <w:tcPr>
            <w:tcW w:w="2551" w:type="dxa"/>
            <w:shd w:val="clear" w:color="auto" w:fill="auto"/>
          </w:tcPr>
          <w:p w14:paraId="3E8CC33F" w14:textId="77777777" w:rsidR="00A544D7" w:rsidRPr="00A544D7" w:rsidRDefault="00A544D7" w:rsidP="008F3028">
            <w:pPr>
              <w:spacing w:line="360" w:lineRule="auto"/>
              <w:jc w:val="both"/>
              <w:rPr>
                <w:rFonts w:ascii="Arial" w:hAnsi="Arial" w:cs="Arial"/>
                <w:sz w:val="28"/>
                <w:szCs w:val="28"/>
              </w:rPr>
            </w:pPr>
            <w:proofErr w:type="spellStart"/>
            <w:r w:rsidRPr="00A544D7">
              <w:rPr>
                <w:rFonts w:ascii="Arial" w:hAnsi="Arial" w:cs="Arial"/>
                <w:sz w:val="28"/>
                <w:szCs w:val="28"/>
              </w:rPr>
              <w:t>Lampiran</w:t>
            </w:r>
            <w:proofErr w:type="spellEnd"/>
            <w:r w:rsidRPr="00A544D7">
              <w:rPr>
                <w:rFonts w:ascii="Arial" w:hAnsi="Arial" w:cs="Arial"/>
                <w:sz w:val="28"/>
                <w:szCs w:val="28"/>
              </w:rPr>
              <w:t xml:space="preserve"> GT3</w:t>
            </w:r>
          </w:p>
        </w:tc>
        <w:tc>
          <w:tcPr>
            <w:tcW w:w="5529" w:type="dxa"/>
            <w:shd w:val="clear" w:color="auto" w:fill="auto"/>
          </w:tcPr>
          <w:p w14:paraId="392B2E3D" w14:textId="77777777" w:rsidR="00A544D7" w:rsidRPr="00A544D7" w:rsidRDefault="00A544D7" w:rsidP="008F3028">
            <w:pPr>
              <w:spacing w:line="360" w:lineRule="auto"/>
              <w:jc w:val="both"/>
              <w:rPr>
                <w:rFonts w:ascii="Arial" w:hAnsi="Arial" w:cs="Arial"/>
                <w:sz w:val="28"/>
                <w:szCs w:val="28"/>
              </w:rPr>
            </w:pPr>
            <w:proofErr w:type="spellStart"/>
            <w:r w:rsidRPr="00A544D7">
              <w:rPr>
                <w:rFonts w:ascii="Arial" w:hAnsi="Arial" w:cs="Arial"/>
                <w:sz w:val="28"/>
                <w:szCs w:val="28"/>
              </w:rPr>
              <w:t>Perincian</w:t>
            </w:r>
            <w:proofErr w:type="spellEnd"/>
            <w:r w:rsidRPr="00A544D7">
              <w:rPr>
                <w:rFonts w:ascii="Arial" w:hAnsi="Arial" w:cs="Arial"/>
                <w:sz w:val="28"/>
                <w:szCs w:val="28"/>
              </w:rPr>
              <w:t xml:space="preserve"> </w:t>
            </w:r>
            <w:proofErr w:type="spellStart"/>
            <w:r w:rsidRPr="00A544D7">
              <w:rPr>
                <w:rFonts w:ascii="Arial" w:hAnsi="Arial" w:cs="Arial"/>
                <w:sz w:val="28"/>
                <w:szCs w:val="28"/>
              </w:rPr>
              <w:t>Perbelanjaan</w:t>
            </w:r>
            <w:proofErr w:type="spellEnd"/>
            <w:r w:rsidRPr="00A544D7">
              <w:rPr>
                <w:rFonts w:ascii="Arial" w:hAnsi="Arial" w:cs="Arial"/>
                <w:sz w:val="28"/>
                <w:szCs w:val="28"/>
              </w:rPr>
              <w:t xml:space="preserve"> Yang </w:t>
            </w:r>
            <w:proofErr w:type="spellStart"/>
            <w:r w:rsidRPr="00A544D7">
              <w:rPr>
                <w:rFonts w:ascii="Arial" w:hAnsi="Arial" w:cs="Arial"/>
                <w:sz w:val="28"/>
                <w:szCs w:val="28"/>
              </w:rPr>
              <w:t>Dibenarkan</w:t>
            </w:r>
            <w:proofErr w:type="spellEnd"/>
          </w:p>
        </w:tc>
      </w:tr>
      <w:tr w:rsidR="00A544D7" w:rsidRPr="00A544D7" w14:paraId="58306B93" w14:textId="77777777" w:rsidTr="008F3028">
        <w:tc>
          <w:tcPr>
            <w:tcW w:w="851" w:type="dxa"/>
            <w:shd w:val="clear" w:color="auto" w:fill="auto"/>
          </w:tcPr>
          <w:p w14:paraId="4C4D6DA7" w14:textId="77777777" w:rsidR="00A544D7" w:rsidRPr="00A544D7" w:rsidRDefault="00A544D7" w:rsidP="00A544D7">
            <w:pPr>
              <w:numPr>
                <w:ilvl w:val="0"/>
                <w:numId w:val="12"/>
              </w:numPr>
              <w:spacing w:line="360" w:lineRule="auto"/>
              <w:ind w:left="567" w:hanging="425"/>
              <w:jc w:val="both"/>
              <w:rPr>
                <w:rFonts w:ascii="Arial" w:hAnsi="Arial" w:cs="Arial"/>
                <w:sz w:val="28"/>
                <w:szCs w:val="28"/>
              </w:rPr>
            </w:pPr>
          </w:p>
        </w:tc>
        <w:tc>
          <w:tcPr>
            <w:tcW w:w="2551" w:type="dxa"/>
            <w:shd w:val="clear" w:color="auto" w:fill="auto"/>
          </w:tcPr>
          <w:p w14:paraId="51748618" w14:textId="77777777" w:rsidR="00A544D7" w:rsidRPr="00A544D7" w:rsidRDefault="00A544D7" w:rsidP="008F3028">
            <w:pPr>
              <w:spacing w:line="360" w:lineRule="auto"/>
              <w:jc w:val="both"/>
              <w:rPr>
                <w:rFonts w:ascii="Arial" w:hAnsi="Arial" w:cs="Arial"/>
                <w:sz w:val="28"/>
                <w:szCs w:val="28"/>
              </w:rPr>
            </w:pPr>
            <w:proofErr w:type="spellStart"/>
            <w:r w:rsidRPr="00A544D7">
              <w:rPr>
                <w:rFonts w:ascii="Arial" w:hAnsi="Arial" w:cs="Arial"/>
                <w:sz w:val="28"/>
                <w:szCs w:val="28"/>
              </w:rPr>
              <w:t>Lampiran</w:t>
            </w:r>
            <w:proofErr w:type="spellEnd"/>
            <w:r w:rsidRPr="00A544D7">
              <w:rPr>
                <w:rFonts w:ascii="Arial" w:hAnsi="Arial" w:cs="Arial"/>
                <w:sz w:val="28"/>
                <w:szCs w:val="28"/>
              </w:rPr>
              <w:t xml:space="preserve"> GT4</w:t>
            </w:r>
          </w:p>
        </w:tc>
        <w:tc>
          <w:tcPr>
            <w:tcW w:w="5529" w:type="dxa"/>
            <w:shd w:val="clear" w:color="auto" w:fill="auto"/>
          </w:tcPr>
          <w:p w14:paraId="7E492C2B" w14:textId="77777777" w:rsidR="00A544D7" w:rsidRPr="00A544D7" w:rsidRDefault="00A544D7" w:rsidP="008F3028">
            <w:pPr>
              <w:spacing w:line="360" w:lineRule="auto"/>
              <w:jc w:val="both"/>
              <w:rPr>
                <w:rFonts w:ascii="Arial" w:hAnsi="Arial" w:cs="Arial"/>
                <w:sz w:val="28"/>
                <w:szCs w:val="28"/>
              </w:rPr>
            </w:pPr>
            <w:r w:rsidRPr="00A544D7">
              <w:rPr>
                <w:rFonts w:ascii="Arial" w:hAnsi="Arial" w:cs="Arial"/>
                <w:sz w:val="28"/>
                <w:szCs w:val="28"/>
                <w:lang w:val="sv-SE"/>
              </w:rPr>
              <w:t>Panduan Permohonan Geran Penubuhan TASKA di Tempat Kerja</w:t>
            </w:r>
          </w:p>
        </w:tc>
      </w:tr>
      <w:tr w:rsidR="00A544D7" w:rsidRPr="00A544D7" w14:paraId="4460F02B" w14:textId="77777777" w:rsidTr="008F3028">
        <w:tc>
          <w:tcPr>
            <w:tcW w:w="851" w:type="dxa"/>
            <w:shd w:val="clear" w:color="auto" w:fill="auto"/>
          </w:tcPr>
          <w:p w14:paraId="549BCD47" w14:textId="77777777" w:rsidR="00A544D7" w:rsidRPr="00A544D7" w:rsidRDefault="00A544D7" w:rsidP="00A544D7">
            <w:pPr>
              <w:numPr>
                <w:ilvl w:val="0"/>
                <w:numId w:val="12"/>
              </w:numPr>
              <w:spacing w:line="360" w:lineRule="auto"/>
              <w:ind w:left="567" w:hanging="425"/>
              <w:jc w:val="both"/>
              <w:rPr>
                <w:rFonts w:ascii="Arial" w:hAnsi="Arial" w:cs="Arial"/>
                <w:sz w:val="28"/>
                <w:szCs w:val="28"/>
              </w:rPr>
            </w:pPr>
          </w:p>
        </w:tc>
        <w:tc>
          <w:tcPr>
            <w:tcW w:w="2551" w:type="dxa"/>
            <w:shd w:val="clear" w:color="auto" w:fill="auto"/>
          </w:tcPr>
          <w:p w14:paraId="781F05B1" w14:textId="77777777" w:rsidR="00A544D7" w:rsidRPr="00A544D7" w:rsidRDefault="00A544D7" w:rsidP="008F3028">
            <w:pPr>
              <w:spacing w:line="360" w:lineRule="auto"/>
              <w:jc w:val="both"/>
              <w:rPr>
                <w:rFonts w:ascii="Arial" w:hAnsi="Arial" w:cs="Arial"/>
                <w:sz w:val="28"/>
                <w:szCs w:val="28"/>
              </w:rPr>
            </w:pPr>
            <w:proofErr w:type="spellStart"/>
            <w:r w:rsidRPr="00A544D7">
              <w:rPr>
                <w:rFonts w:ascii="Arial" w:hAnsi="Arial" w:cs="Arial"/>
                <w:sz w:val="28"/>
                <w:szCs w:val="28"/>
              </w:rPr>
              <w:t>Lampiran</w:t>
            </w:r>
            <w:proofErr w:type="spellEnd"/>
            <w:r w:rsidRPr="00A544D7">
              <w:rPr>
                <w:rFonts w:ascii="Arial" w:hAnsi="Arial" w:cs="Arial"/>
                <w:sz w:val="28"/>
                <w:szCs w:val="28"/>
              </w:rPr>
              <w:t xml:space="preserve"> GT5</w:t>
            </w:r>
          </w:p>
        </w:tc>
        <w:tc>
          <w:tcPr>
            <w:tcW w:w="5529" w:type="dxa"/>
            <w:shd w:val="clear" w:color="auto" w:fill="auto"/>
          </w:tcPr>
          <w:p w14:paraId="592A3C87" w14:textId="77777777" w:rsidR="00A544D7" w:rsidRPr="00A544D7" w:rsidRDefault="00A544D7" w:rsidP="008F3028">
            <w:pPr>
              <w:spacing w:line="360" w:lineRule="auto"/>
              <w:jc w:val="both"/>
              <w:rPr>
                <w:rFonts w:ascii="Arial" w:hAnsi="Arial" w:cs="Arial"/>
                <w:sz w:val="28"/>
                <w:szCs w:val="28"/>
              </w:rPr>
            </w:pPr>
            <w:proofErr w:type="spellStart"/>
            <w:r w:rsidRPr="00A544D7">
              <w:rPr>
                <w:rFonts w:ascii="Arial" w:hAnsi="Arial" w:cs="Arial"/>
                <w:sz w:val="28"/>
                <w:szCs w:val="28"/>
              </w:rPr>
              <w:t>Borang</w:t>
            </w:r>
            <w:proofErr w:type="spellEnd"/>
            <w:r w:rsidRPr="00A544D7">
              <w:rPr>
                <w:rFonts w:ascii="Arial" w:hAnsi="Arial" w:cs="Arial"/>
                <w:sz w:val="28"/>
                <w:szCs w:val="28"/>
              </w:rPr>
              <w:t xml:space="preserve"> </w:t>
            </w:r>
            <w:proofErr w:type="spellStart"/>
            <w:r w:rsidRPr="00A544D7">
              <w:rPr>
                <w:rFonts w:ascii="Arial" w:hAnsi="Arial" w:cs="Arial"/>
                <w:sz w:val="28"/>
                <w:szCs w:val="28"/>
              </w:rPr>
              <w:t>Permohonan</w:t>
            </w:r>
            <w:proofErr w:type="spellEnd"/>
            <w:r w:rsidRPr="00A544D7">
              <w:rPr>
                <w:rFonts w:ascii="Arial" w:hAnsi="Arial" w:cs="Arial"/>
                <w:sz w:val="28"/>
                <w:szCs w:val="28"/>
              </w:rPr>
              <w:t xml:space="preserve"> </w:t>
            </w:r>
            <w:proofErr w:type="spellStart"/>
            <w:r w:rsidRPr="00A544D7">
              <w:rPr>
                <w:rFonts w:ascii="Arial" w:hAnsi="Arial" w:cs="Arial"/>
                <w:sz w:val="28"/>
                <w:szCs w:val="28"/>
              </w:rPr>
              <w:t>Geran</w:t>
            </w:r>
            <w:proofErr w:type="spellEnd"/>
            <w:r w:rsidRPr="00A544D7">
              <w:rPr>
                <w:rFonts w:ascii="Arial" w:hAnsi="Arial" w:cs="Arial"/>
                <w:sz w:val="28"/>
                <w:szCs w:val="28"/>
              </w:rPr>
              <w:t xml:space="preserve"> </w:t>
            </w:r>
            <w:proofErr w:type="spellStart"/>
            <w:r w:rsidRPr="00A544D7">
              <w:rPr>
                <w:rFonts w:ascii="Arial" w:hAnsi="Arial" w:cs="Arial"/>
                <w:sz w:val="28"/>
                <w:szCs w:val="28"/>
              </w:rPr>
              <w:t>Penubuhan</w:t>
            </w:r>
            <w:proofErr w:type="spellEnd"/>
            <w:r w:rsidRPr="00A544D7">
              <w:rPr>
                <w:rFonts w:ascii="Arial" w:hAnsi="Arial" w:cs="Arial"/>
                <w:sz w:val="28"/>
                <w:szCs w:val="28"/>
              </w:rPr>
              <w:t xml:space="preserve"> TASKA di </w:t>
            </w:r>
            <w:proofErr w:type="spellStart"/>
            <w:r w:rsidRPr="00A544D7">
              <w:rPr>
                <w:rFonts w:ascii="Arial" w:hAnsi="Arial" w:cs="Arial"/>
                <w:sz w:val="28"/>
                <w:szCs w:val="28"/>
              </w:rPr>
              <w:t>Tempat</w:t>
            </w:r>
            <w:proofErr w:type="spellEnd"/>
            <w:r w:rsidRPr="00A544D7">
              <w:rPr>
                <w:rFonts w:ascii="Arial" w:hAnsi="Arial" w:cs="Arial"/>
                <w:sz w:val="28"/>
                <w:szCs w:val="28"/>
              </w:rPr>
              <w:t xml:space="preserve"> </w:t>
            </w:r>
            <w:proofErr w:type="spellStart"/>
            <w:r w:rsidRPr="00A544D7">
              <w:rPr>
                <w:rFonts w:ascii="Arial" w:hAnsi="Arial" w:cs="Arial"/>
                <w:sz w:val="28"/>
                <w:szCs w:val="28"/>
              </w:rPr>
              <w:t>Kerja</w:t>
            </w:r>
            <w:proofErr w:type="spellEnd"/>
            <w:r w:rsidRPr="00A544D7">
              <w:rPr>
                <w:rFonts w:ascii="Arial" w:hAnsi="Arial" w:cs="Arial"/>
                <w:sz w:val="28"/>
                <w:szCs w:val="28"/>
              </w:rPr>
              <w:t xml:space="preserve"> </w:t>
            </w:r>
          </w:p>
        </w:tc>
      </w:tr>
      <w:tr w:rsidR="00A544D7" w:rsidRPr="00A544D7" w14:paraId="7352747A" w14:textId="77777777" w:rsidTr="008F3028">
        <w:tc>
          <w:tcPr>
            <w:tcW w:w="851" w:type="dxa"/>
            <w:shd w:val="clear" w:color="auto" w:fill="auto"/>
          </w:tcPr>
          <w:p w14:paraId="55EA7564" w14:textId="77777777" w:rsidR="00A544D7" w:rsidRPr="00A544D7" w:rsidRDefault="00A544D7" w:rsidP="00A544D7">
            <w:pPr>
              <w:numPr>
                <w:ilvl w:val="0"/>
                <w:numId w:val="12"/>
              </w:numPr>
              <w:spacing w:line="360" w:lineRule="auto"/>
              <w:ind w:left="567" w:hanging="425"/>
              <w:jc w:val="both"/>
              <w:rPr>
                <w:rFonts w:ascii="Arial" w:hAnsi="Arial" w:cs="Arial"/>
                <w:sz w:val="28"/>
                <w:szCs w:val="28"/>
              </w:rPr>
            </w:pPr>
          </w:p>
        </w:tc>
        <w:tc>
          <w:tcPr>
            <w:tcW w:w="2551" w:type="dxa"/>
            <w:shd w:val="clear" w:color="auto" w:fill="auto"/>
          </w:tcPr>
          <w:p w14:paraId="1EA65A04" w14:textId="77777777" w:rsidR="00A544D7" w:rsidRPr="00A544D7" w:rsidRDefault="00A544D7" w:rsidP="008F3028">
            <w:pPr>
              <w:spacing w:line="360" w:lineRule="auto"/>
              <w:jc w:val="both"/>
              <w:rPr>
                <w:rFonts w:ascii="Arial" w:hAnsi="Arial" w:cs="Arial"/>
                <w:sz w:val="28"/>
                <w:szCs w:val="28"/>
              </w:rPr>
            </w:pPr>
            <w:proofErr w:type="spellStart"/>
            <w:r w:rsidRPr="00A544D7">
              <w:rPr>
                <w:rFonts w:ascii="Arial" w:hAnsi="Arial" w:cs="Arial"/>
                <w:sz w:val="28"/>
                <w:szCs w:val="28"/>
              </w:rPr>
              <w:t>Lampiran</w:t>
            </w:r>
            <w:proofErr w:type="spellEnd"/>
            <w:r w:rsidRPr="00A544D7">
              <w:rPr>
                <w:rFonts w:ascii="Arial" w:hAnsi="Arial" w:cs="Arial"/>
                <w:sz w:val="28"/>
                <w:szCs w:val="28"/>
              </w:rPr>
              <w:t xml:space="preserve"> GT6</w:t>
            </w:r>
          </w:p>
        </w:tc>
        <w:tc>
          <w:tcPr>
            <w:tcW w:w="5529" w:type="dxa"/>
            <w:shd w:val="clear" w:color="auto" w:fill="auto"/>
          </w:tcPr>
          <w:p w14:paraId="6ED81960" w14:textId="77777777" w:rsidR="00A544D7" w:rsidRPr="00A544D7" w:rsidRDefault="00A544D7" w:rsidP="008F3028">
            <w:pPr>
              <w:spacing w:line="360" w:lineRule="auto"/>
              <w:jc w:val="both"/>
              <w:rPr>
                <w:rFonts w:ascii="Arial" w:hAnsi="Arial" w:cs="Arial"/>
                <w:sz w:val="28"/>
                <w:szCs w:val="28"/>
              </w:rPr>
            </w:pPr>
            <w:r w:rsidRPr="00A544D7">
              <w:rPr>
                <w:rFonts w:ascii="Arial" w:hAnsi="Arial" w:cs="Arial"/>
                <w:sz w:val="28"/>
                <w:szCs w:val="28"/>
              </w:rPr>
              <w:t xml:space="preserve">Surat </w:t>
            </w:r>
            <w:proofErr w:type="spellStart"/>
            <w:r w:rsidRPr="00A544D7">
              <w:rPr>
                <w:rFonts w:ascii="Arial" w:hAnsi="Arial" w:cs="Arial"/>
                <w:sz w:val="28"/>
                <w:szCs w:val="28"/>
              </w:rPr>
              <w:t>Tawaran</w:t>
            </w:r>
            <w:proofErr w:type="spellEnd"/>
            <w:r w:rsidRPr="00A544D7">
              <w:rPr>
                <w:rFonts w:ascii="Arial" w:hAnsi="Arial" w:cs="Arial"/>
                <w:sz w:val="28"/>
                <w:szCs w:val="28"/>
              </w:rPr>
              <w:t xml:space="preserve"> </w:t>
            </w:r>
            <w:proofErr w:type="spellStart"/>
            <w:r w:rsidRPr="00A544D7">
              <w:rPr>
                <w:rFonts w:ascii="Arial" w:hAnsi="Arial" w:cs="Arial"/>
                <w:sz w:val="28"/>
                <w:szCs w:val="28"/>
              </w:rPr>
              <w:t>Geran</w:t>
            </w:r>
            <w:proofErr w:type="spellEnd"/>
            <w:r w:rsidRPr="00A544D7">
              <w:rPr>
                <w:rFonts w:ascii="Arial" w:hAnsi="Arial" w:cs="Arial"/>
                <w:sz w:val="28"/>
                <w:szCs w:val="28"/>
              </w:rPr>
              <w:t xml:space="preserve"> </w:t>
            </w:r>
            <w:proofErr w:type="spellStart"/>
            <w:r w:rsidRPr="00A544D7">
              <w:rPr>
                <w:rFonts w:ascii="Arial" w:hAnsi="Arial" w:cs="Arial"/>
                <w:sz w:val="28"/>
                <w:szCs w:val="28"/>
              </w:rPr>
              <w:t>Penubuhan</w:t>
            </w:r>
            <w:proofErr w:type="spellEnd"/>
            <w:r w:rsidRPr="00A544D7">
              <w:rPr>
                <w:rFonts w:ascii="Arial" w:hAnsi="Arial" w:cs="Arial"/>
                <w:sz w:val="28"/>
                <w:szCs w:val="28"/>
              </w:rPr>
              <w:t xml:space="preserve"> TASKA di </w:t>
            </w:r>
            <w:proofErr w:type="spellStart"/>
            <w:r w:rsidRPr="00A544D7">
              <w:rPr>
                <w:rFonts w:ascii="Arial" w:hAnsi="Arial" w:cs="Arial"/>
                <w:sz w:val="28"/>
                <w:szCs w:val="28"/>
              </w:rPr>
              <w:t>Tempat</w:t>
            </w:r>
            <w:proofErr w:type="spellEnd"/>
            <w:r w:rsidRPr="00A544D7">
              <w:rPr>
                <w:rFonts w:ascii="Arial" w:hAnsi="Arial" w:cs="Arial"/>
                <w:sz w:val="28"/>
                <w:szCs w:val="28"/>
              </w:rPr>
              <w:t xml:space="preserve"> </w:t>
            </w:r>
            <w:proofErr w:type="spellStart"/>
            <w:r w:rsidRPr="00A544D7">
              <w:rPr>
                <w:rFonts w:ascii="Arial" w:hAnsi="Arial" w:cs="Arial"/>
                <w:sz w:val="28"/>
                <w:szCs w:val="28"/>
              </w:rPr>
              <w:t>Kerja</w:t>
            </w:r>
            <w:proofErr w:type="spellEnd"/>
          </w:p>
        </w:tc>
      </w:tr>
      <w:tr w:rsidR="00A544D7" w:rsidRPr="00A544D7" w14:paraId="14E2BB69" w14:textId="77777777" w:rsidTr="008F3028">
        <w:tc>
          <w:tcPr>
            <w:tcW w:w="851" w:type="dxa"/>
            <w:shd w:val="clear" w:color="auto" w:fill="auto"/>
          </w:tcPr>
          <w:p w14:paraId="3D4B6F38" w14:textId="77777777" w:rsidR="00A544D7" w:rsidRPr="00A544D7" w:rsidRDefault="00A544D7" w:rsidP="00A544D7">
            <w:pPr>
              <w:numPr>
                <w:ilvl w:val="0"/>
                <w:numId w:val="12"/>
              </w:numPr>
              <w:spacing w:line="360" w:lineRule="auto"/>
              <w:ind w:left="567" w:hanging="425"/>
              <w:jc w:val="both"/>
              <w:rPr>
                <w:rFonts w:ascii="Arial" w:hAnsi="Arial" w:cs="Arial"/>
                <w:sz w:val="28"/>
                <w:szCs w:val="28"/>
              </w:rPr>
            </w:pPr>
          </w:p>
        </w:tc>
        <w:tc>
          <w:tcPr>
            <w:tcW w:w="2551" w:type="dxa"/>
            <w:shd w:val="clear" w:color="auto" w:fill="auto"/>
          </w:tcPr>
          <w:p w14:paraId="11F69DC6" w14:textId="77777777" w:rsidR="00A544D7" w:rsidRPr="00A544D7" w:rsidRDefault="00A544D7" w:rsidP="008F3028">
            <w:pPr>
              <w:spacing w:line="360" w:lineRule="auto"/>
              <w:jc w:val="both"/>
              <w:rPr>
                <w:rFonts w:ascii="Arial" w:hAnsi="Arial" w:cs="Arial"/>
                <w:sz w:val="28"/>
                <w:szCs w:val="28"/>
              </w:rPr>
            </w:pPr>
            <w:proofErr w:type="spellStart"/>
            <w:r w:rsidRPr="00A544D7">
              <w:rPr>
                <w:rFonts w:ascii="Arial" w:hAnsi="Arial" w:cs="Arial"/>
                <w:sz w:val="28"/>
                <w:szCs w:val="28"/>
              </w:rPr>
              <w:t>Lampiran</w:t>
            </w:r>
            <w:proofErr w:type="spellEnd"/>
            <w:r w:rsidRPr="00A544D7">
              <w:rPr>
                <w:rFonts w:ascii="Arial" w:hAnsi="Arial" w:cs="Arial"/>
                <w:sz w:val="28"/>
                <w:szCs w:val="28"/>
              </w:rPr>
              <w:t xml:space="preserve"> GT7</w:t>
            </w:r>
          </w:p>
        </w:tc>
        <w:tc>
          <w:tcPr>
            <w:tcW w:w="5529" w:type="dxa"/>
            <w:shd w:val="clear" w:color="auto" w:fill="auto"/>
          </w:tcPr>
          <w:p w14:paraId="3D0F7405" w14:textId="77777777" w:rsidR="00A544D7" w:rsidRPr="00A544D7" w:rsidRDefault="00A544D7" w:rsidP="008F3028">
            <w:pPr>
              <w:spacing w:line="360" w:lineRule="auto"/>
              <w:jc w:val="both"/>
              <w:rPr>
                <w:rFonts w:ascii="Arial" w:hAnsi="Arial" w:cs="Arial"/>
                <w:sz w:val="28"/>
                <w:szCs w:val="28"/>
              </w:rPr>
            </w:pPr>
            <w:proofErr w:type="spellStart"/>
            <w:r w:rsidRPr="00A544D7">
              <w:rPr>
                <w:rFonts w:ascii="Arial" w:hAnsi="Arial" w:cs="Arial"/>
                <w:sz w:val="28"/>
                <w:szCs w:val="28"/>
              </w:rPr>
              <w:t>Borang</w:t>
            </w:r>
            <w:proofErr w:type="spellEnd"/>
            <w:r w:rsidRPr="00A544D7">
              <w:rPr>
                <w:rFonts w:ascii="Arial" w:hAnsi="Arial" w:cs="Arial"/>
                <w:sz w:val="28"/>
                <w:szCs w:val="28"/>
              </w:rPr>
              <w:t xml:space="preserve"> </w:t>
            </w:r>
            <w:proofErr w:type="spellStart"/>
            <w:r w:rsidRPr="00A544D7">
              <w:rPr>
                <w:rFonts w:ascii="Arial" w:hAnsi="Arial" w:cs="Arial"/>
                <w:sz w:val="28"/>
                <w:szCs w:val="28"/>
              </w:rPr>
              <w:t>Persetujuan</w:t>
            </w:r>
            <w:proofErr w:type="spellEnd"/>
            <w:r w:rsidRPr="00A544D7">
              <w:rPr>
                <w:rFonts w:ascii="Arial" w:hAnsi="Arial" w:cs="Arial"/>
                <w:sz w:val="28"/>
                <w:szCs w:val="28"/>
              </w:rPr>
              <w:t xml:space="preserve"> </w:t>
            </w:r>
            <w:proofErr w:type="spellStart"/>
            <w:r w:rsidRPr="00A544D7">
              <w:rPr>
                <w:rFonts w:ascii="Arial" w:hAnsi="Arial" w:cs="Arial"/>
                <w:sz w:val="28"/>
                <w:szCs w:val="28"/>
              </w:rPr>
              <w:t>Penerimaan</w:t>
            </w:r>
            <w:proofErr w:type="spellEnd"/>
            <w:r w:rsidRPr="00A544D7">
              <w:rPr>
                <w:rFonts w:ascii="Arial" w:hAnsi="Arial" w:cs="Arial"/>
                <w:sz w:val="28"/>
                <w:szCs w:val="28"/>
              </w:rPr>
              <w:t xml:space="preserve"> </w:t>
            </w:r>
            <w:proofErr w:type="spellStart"/>
            <w:r w:rsidRPr="00A544D7">
              <w:rPr>
                <w:rFonts w:ascii="Arial" w:hAnsi="Arial" w:cs="Arial"/>
                <w:sz w:val="28"/>
                <w:szCs w:val="28"/>
              </w:rPr>
              <w:t>Geran</w:t>
            </w:r>
            <w:proofErr w:type="spellEnd"/>
            <w:r w:rsidRPr="00A544D7">
              <w:rPr>
                <w:rFonts w:ascii="Arial" w:hAnsi="Arial" w:cs="Arial"/>
                <w:sz w:val="28"/>
                <w:szCs w:val="28"/>
              </w:rPr>
              <w:t xml:space="preserve"> </w:t>
            </w:r>
            <w:proofErr w:type="spellStart"/>
            <w:r w:rsidRPr="00A544D7">
              <w:rPr>
                <w:rFonts w:ascii="Arial" w:hAnsi="Arial" w:cs="Arial"/>
                <w:sz w:val="28"/>
                <w:szCs w:val="28"/>
              </w:rPr>
              <w:t>Penubuhan</w:t>
            </w:r>
            <w:proofErr w:type="spellEnd"/>
            <w:r w:rsidRPr="00A544D7">
              <w:rPr>
                <w:rFonts w:ascii="Arial" w:hAnsi="Arial" w:cs="Arial"/>
                <w:sz w:val="28"/>
                <w:szCs w:val="28"/>
              </w:rPr>
              <w:t xml:space="preserve"> TASKA di </w:t>
            </w:r>
            <w:proofErr w:type="spellStart"/>
            <w:r w:rsidRPr="00A544D7">
              <w:rPr>
                <w:rFonts w:ascii="Arial" w:hAnsi="Arial" w:cs="Arial"/>
                <w:sz w:val="28"/>
                <w:szCs w:val="28"/>
              </w:rPr>
              <w:t>Tempat</w:t>
            </w:r>
            <w:proofErr w:type="spellEnd"/>
            <w:r w:rsidRPr="00A544D7">
              <w:rPr>
                <w:rFonts w:ascii="Arial" w:hAnsi="Arial" w:cs="Arial"/>
                <w:sz w:val="28"/>
                <w:szCs w:val="28"/>
              </w:rPr>
              <w:t xml:space="preserve"> </w:t>
            </w:r>
            <w:proofErr w:type="spellStart"/>
            <w:r w:rsidRPr="00A544D7">
              <w:rPr>
                <w:rFonts w:ascii="Arial" w:hAnsi="Arial" w:cs="Arial"/>
                <w:sz w:val="28"/>
                <w:szCs w:val="28"/>
              </w:rPr>
              <w:t>Kerja</w:t>
            </w:r>
            <w:proofErr w:type="spellEnd"/>
          </w:p>
        </w:tc>
      </w:tr>
      <w:tr w:rsidR="00A544D7" w:rsidRPr="00A544D7" w14:paraId="69E67FEF" w14:textId="77777777" w:rsidTr="008F3028">
        <w:tc>
          <w:tcPr>
            <w:tcW w:w="851" w:type="dxa"/>
            <w:shd w:val="clear" w:color="auto" w:fill="auto"/>
          </w:tcPr>
          <w:p w14:paraId="593C6B95" w14:textId="77777777" w:rsidR="00A544D7" w:rsidRPr="00A544D7" w:rsidRDefault="00A544D7" w:rsidP="00A544D7">
            <w:pPr>
              <w:numPr>
                <w:ilvl w:val="0"/>
                <w:numId w:val="12"/>
              </w:numPr>
              <w:spacing w:line="360" w:lineRule="auto"/>
              <w:ind w:left="567" w:hanging="425"/>
              <w:jc w:val="both"/>
              <w:rPr>
                <w:rFonts w:ascii="Arial" w:hAnsi="Arial" w:cs="Arial"/>
                <w:sz w:val="28"/>
                <w:szCs w:val="28"/>
              </w:rPr>
            </w:pPr>
          </w:p>
        </w:tc>
        <w:tc>
          <w:tcPr>
            <w:tcW w:w="2551" w:type="dxa"/>
            <w:shd w:val="clear" w:color="auto" w:fill="auto"/>
          </w:tcPr>
          <w:p w14:paraId="7DF8150F" w14:textId="77777777" w:rsidR="00A544D7" w:rsidRPr="00A544D7" w:rsidRDefault="00A544D7" w:rsidP="008F3028">
            <w:pPr>
              <w:spacing w:line="360" w:lineRule="auto"/>
              <w:jc w:val="both"/>
              <w:rPr>
                <w:rFonts w:ascii="Arial" w:hAnsi="Arial" w:cs="Arial"/>
                <w:sz w:val="28"/>
                <w:szCs w:val="28"/>
              </w:rPr>
            </w:pPr>
            <w:proofErr w:type="spellStart"/>
            <w:r w:rsidRPr="00A544D7">
              <w:rPr>
                <w:rFonts w:ascii="Arial" w:hAnsi="Arial" w:cs="Arial"/>
                <w:sz w:val="28"/>
                <w:szCs w:val="28"/>
              </w:rPr>
              <w:t>Lampiran</w:t>
            </w:r>
            <w:proofErr w:type="spellEnd"/>
            <w:r w:rsidRPr="00A544D7">
              <w:rPr>
                <w:rFonts w:ascii="Arial" w:hAnsi="Arial" w:cs="Arial"/>
                <w:sz w:val="28"/>
                <w:szCs w:val="28"/>
              </w:rPr>
              <w:t xml:space="preserve"> GT8</w:t>
            </w:r>
          </w:p>
        </w:tc>
        <w:tc>
          <w:tcPr>
            <w:tcW w:w="5529" w:type="dxa"/>
            <w:shd w:val="clear" w:color="auto" w:fill="auto"/>
          </w:tcPr>
          <w:p w14:paraId="314CC9CD" w14:textId="77777777" w:rsidR="00A544D7" w:rsidRPr="00A544D7" w:rsidRDefault="00A544D7" w:rsidP="008F3028">
            <w:pPr>
              <w:spacing w:line="360" w:lineRule="auto"/>
              <w:jc w:val="both"/>
              <w:rPr>
                <w:rFonts w:ascii="Arial" w:hAnsi="Arial" w:cs="Arial"/>
                <w:sz w:val="28"/>
                <w:szCs w:val="28"/>
              </w:rPr>
            </w:pPr>
            <w:proofErr w:type="spellStart"/>
            <w:r w:rsidRPr="00A544D7">
              <w:rPr>
                <w:rFonts w:ascii="Arial" w:hAnsi="Arial" w:cs="Arial"/>
                <w:sz w:val="28"/>
                <w:szCs w:val="28"/>
              </w:rPr>
              <w:t>Akaun</w:t>
            </w:r>
            <w:proofErr w:type="spellEnd"/>
            <w:r w:rsidRPr="00A544D7">
              <w:rPr>
                <w:rFonts w:ascii="Arial" w:hAnsi="Arial" w:cs="Arial"/>
                <w:sz w:val="28"/>
                <w:szCs w:val="28"/>
              </w:rPr>
              <w:t xml:space="preserve"> </w:t>
            </w:r>
            <w:proofErr w:type="spellStart"/>
            <w:r w:rsidRPr="00A544D7">
              <w:rPr>
                <w:rFonts w:ascii="Arial" w:hAnsi="Arial" w:cs="Arial"/>
                <w:sz w:val="28"/>
                <w:szCs w:val="28"/>
              </w:rPr>
              <w:t>Penerimaan</w:t>
            </w:r>
            <w:proofErr w:type="spellEnd"/>
            <w:r w:rsidRPr="00A544D7">
              <w:rPr>
                <w:rFonts w:ascii="Arial" w:hAnsi="Arial" w:cs="Arial"/>
                <w:sz w:val="28"/>
                <w:szCs w:val="28"/>
              </w:rPr>
              <w:t xml:space="preserve"> </w:t>
            </w:r>
            <w:proofErr w:type="spellStart"/>
            <w:r w:rsidRPr="00A544D7">
              <w:rPr>
                <w:rFonts w:ascii="Arial" w:hAnsi="Arial" w:cs="Arial"/>
                <w:sz w:val="28"/>
                <w:szCs w:val="28"/>
              </w:rPr>
              <w:t>Geran</w:t>
            </w:r>
            <w:proofErr w:type="spellEnd"/>
            <w:r w:rsidRPr="00A544D7">
              <w:rPr>
                <w:rFonts w:ascii="Arial" w:hAnsi="Arial" w:cs="Arial"/>
                <w:sz w:val="28"/>
                <w:szCs w:val="28"/>
              </w:rPr>
              <w:t xml:space="preserve"> </w:t>
            </w:r>
            <w:proofErr w:type="spellStart"/>
            <w:r w:rsidRPr="00A544D7">
              <w:rPr>
                <w:rFonts w:ascii="Arial" w:hAnsi="Arial" w:cs="Arial"/>
                <w:sz w:val="28"/>
                <w:szCs w:val="28"/>
              </w:rPr>
              <w:t>Penubuhan</w:t>
            </w:r>
            <w:proofErr w:type="spellEnd"/>
            <w:r w:rsidRPr="00A544D7">
              <w:rPr>
                <w:rFonts w:ascii="Arial" w:hAnsi="Arial" w:cs="Arial"/>
                <w:sz w:val="28"/>
                <w:szCs w:val="28"/>
              </w:rPr>
              <w:t xml:space="preserve"> TASKA di </w:t>
            </w:r>
            <w:proofErr w:type="spellStart"/>
            <w:r w:rsidRPr="00A544D7">
              <w:rPr>
                <w:rFonts w:ascii="Arial" w:hAnsi="Arial" w:cs="Arial"/>
                <w:sz w:val="28"/>
                <w:szCs w:val="28"/>
              </w:rPr>
              <w:t>Tempat</w:t>
            </w:r>
            <w:proofErr w:type="spellEnd"/>
            <w:r w:rsidRPr="00A544D7">
              <w:rPr>
                <w:rFonts w:ascii="Arial" w:hAnsi="Arial" w:cs="Arial"/>
                <w:sz w:val="28"/>
                <w:szCs w:val="28"/>
              </w:rPr>
              <w:t xml:space="preserve"> </w:t>
            </w:r>
            <w:proofErr w:type="spellStart"/>
            <w:r w:rsidRPr="00A544D7">
              <w:rPr>
                <w:rFonts w:ascii="Arial" w:hAnsi="Arial" w:cs="Arial"/>
                <w:sz w:val="28"/>
                <w:szCs w:val="28"/>
              </w:rPr>
              <w:t>Kerja</w:t>
            </w:r>
            <w:proofErr w:type="spellEnd"/>
            <w:r w:rsidRPr="00A544D7">
              <w:rPr>
                <w:rFonts w:ascii="Arial" w:hAnsi="Arial" w:cs="Arial"/>
                <w:sz w:val="28"/>
                <w:szCs w:val="28"/>
              </w:rPr>
              <w:t xml:space="preserve"> </w:t>
            </w:r>
          </w:p>
        </w:tc>
      </w:tr>
      <w:tr w:rsidR="00A544D7" w:rsidRPr="00A544D7" w14:paraId="5A708BE2" w14:textId="77777777" w:rsidTr="008F3028">
        <w:tc>
          <w:tcPr>
            <w:tcW w:w="851" w:type="dxa"/>
            <w:shd w:val="clear" w:color="auto" w:fill="auto"/>
          </w:tcPr>
          <w:p w14:paraId="4AC6D215" w14:textId="77777777" w:rsidR="00A544D7" w:rsidRPr="00A544D7" w:rsidRDefault="00A544D7" w:rsidP="00A544D7">
            <w:pPr>
              <w:numPr>
                <w:ilvl w:val="0"/>
                <w:numId w:val="12"/>
              </w:numPr>
              <w:spacing w:line="360" w:lineRule="auto"/>
              <w:ind w:left="567" w:hanging="425"/>
              <w:jc w:val="both"/>
              <w:rPr>
                <w:rFonts w:ascii="Arial" w:hAnsi="Arial" w:cs="Arial"/>
                <w:sz w:val="28"/>
                <w:szCs w:val="28"/>
              </w:rPr>
            </w:pPr>
          </w:p>
        </w:tc>
        <w:tc>
          <w:tcPr>
            <w:tcW w:w="2551" w:type="dxa"/>
            <w:shd w:val="clear" w:color="auto" w:fill="auto"/>
          </w:tcPr>
          <w:p w14:paraId="48765CCD" w14:textId="77777777" w:rsidR="00A544D7" w:rsidRPr="00A544D7" w:rsidRDefault="00A544D7" w:rsidP="008F3028">
            <w:pPr>
              <w:spacing w:line="360" w:lineRule="auto"/>
              <w:jc w:val="both"/>
              <w:rPr>
                <w:rFonts w:ascii="Arial" w:hAnsi="Arial" w:cs="Arial"/>
                <w:sz w:val="28"/>
                <w:szCs w:val="28"/>
              </w:rPr>
            </w:pPr>
            <w:proofErr w:type="spellStart"/>
            <w:r w:rsidRPr="00A544D7">
              <w:rPr>
                <w:rFonts w:ascii="Arial" w:hAnsi="Arial" w:cs="Arial"/>
                <w:sz w:val="28"/>
                <w:szCs w:val="28"/>
              </w:rPr>
              <w:t>Lampiran</w:t>
            </w:r>
            <w:proofErr w:type="spellEnd"/>
            <w:r w:rsidRPr="00A544D7">
              <w:rPr>
                <w:rFonts w:ascii="Arial" w:hAnsi="Arial" w:cs="Arial"/>
                <w:sz w:val="28"/>
                <w:szCs w:val="28"/>
              </w:rPr>
              <w:t xml:space="preserve"> GT9</w:t>
            </w:r>
          </w:p>
        </w:tc>
        <w:tc>
          <w:tcPr>
            <w:tcW w:w="5529" w:type="dxa"/>
            <w:shd w:val="clear" w:color="auto" w:fill="auto"/>
          </w:tcPr>
          <w:p w14:paraId="7FD2F0E5" w14:textId="77777777" w:rsidR="00A544D7" w:rsidRPr="00A544D7" w:rsidRDefault="00A544D7" w:rsidP="008F3028">
            <w:pPr>
              <w:spacing w:line="360" w:lineRule="auto"/>
              <w:jc w:val="both"/>
              <w:rPr>
                <w:rFonts w:ascii="Arial" w:hAnsi="Arial" w:cs="Arial"/>
                <w:sz w:val="28"/>
                <w:szCs w:val="28"/>
              </w:rPr>
            </w:pPr>
            <w:proofErr w:type="spellStart"/>
            <w:r w:rsidRPr="00A544D7">
              <w:rPr>
                <w:rFonts w:ascii="Arial" w:hAnsi="Arial" w:cs="Arial"/>
                <w:sz w:val="28"/>
                <w:szCs w:val="28"/>
              </w:rPr>
              <w:t>Laporan</w:t>
            </w:r>
            <w:proofErr w:type="spellEnd"/>
            <w:r w:rsidRPr="00A544D7">
              <w:rPr>
                <w:rFonts w:ascii="Arial" w:hAnsi="Arial" w:cs="Arial"/>
                <w:sz w:val="28"/>
                <w:szCs w:val="28"/>
              </w:rPr>
              <w:t xml:space="preserve"> </w:t>
            </w:r>
            <w:proofErr w:type="spellStart"/>
            <w:r w:rsidRPr="00A544D7">
              <w:rPr>
                <w:rFonts w:ascii="Arial" w:hAnsi="Arial" w:cs="Arial"/>
                <w:sz w:val="28"/>
                <w:szCs w:val="28"/>
              </w:rPr>
              <w:t>Prestasi</w:t>
            </w:r>
            <w:proofErr w:type="spellEnd"/>
            <w:r w:rsidRPr="00A544D7">
              <w:rPr>
                <w:rFonts w:ascii="Arial" w:hAnsi="Arial" w:cs="Arial"/>
                <w:sz w:val="28"/>
                <w:szCs w:val="28"/>
              </w:rPr>
              <w:t xml:space="preserve"> </w:t>
            </w:r>
            <w:proofErr w:type="spellStart"/>
            <w:r w:rsidRPr="00A544D7">
              <w:rPr>
                <w:rFonts w:ascii="Arial" w:hAnsi="Arial" w:cs="Arial"/>
                <w:sz w:val="28"/>
                <w:szCs w:val="28"/>
              </w:rPr>
              <w:t>Perbelanjaan</w:t>
            </w:r>
            <w:proofErr w:type="spellEnd"/>
            <w:r w:rsidRPr="00A544D7">
              <w:rPr>
                <w:rFonts w:ascii="Arial" w:hAnsi="Arial" w:cs="Arial"/>
                <w:sz w:val="28"/>
                <w:szCs w:val="28"/>
              </w:rPr>
              <w:t xml:space="preserve"> </w:t>
            </w:r>
            <w:proofErr w:type="spellStart"/>
            <w:r w:rsidRPr="00A544D7">
              <w:rPr>
                <w:rFonts w:ascii="Arial" w:hAnsi="Arial" w:cs="Arial"/>
                <w:sz w:val="28"/>
                <w:szCs w:val="28"/>
              </w:rPr>
              <w:t>Geran</w:t>
            </w:r>
            <w:proofErr w:type="spellEnd"/>
            <w:r w:rsidRPr="00A544D7">
              <w:rPr>
                <w:rFonts w:ascii="Arial" w:hAnsi="Arial" w:cs="Arial"/>
                <w:sz w:val="28"/>
                <w:szCs w:val="28"/>
              </w:rPr>
              <w:t xml:space="preserve"> </w:t>
            </w:r>
            <w:proofErr w:type="spellStart"/>
            <w:r w:rsidRPr="00A544D7">
              <w:rPr>
                <w:rFonts w:ascii="Arial" w:hAnsi="Arial" w:cs="Arial"/>
                <w:sz w:val="28"/>
                <w:szCs w:val="28"/>
              </w:rPr>
              <w:t>Penubuhan</w:t>
            </w:r>
            <w:proofErr w:type="spellEnd"/>
            <w:r w:rsidRPr="00A544D7">
              <w:rPr>
                <w:rFonts w:ascii="Arial" w:hAnsi="Arial" w:cs="Arial"/>
                <w:sz w:val="28"/>
                <w:szCs w:val="28"/>
              </w:rPr>
              <w:t xml:space="preserve"> TASKA di </w:t>
            </w:r>
            <w:proofErr w:type="spellStart"/>
            <w:r w:rsidRPr="00A544D7">
              <w:rPr>
                <w:rFonts w:ascii="Arial" w:hAnsi="Arial" w:cs="Arial"/>
                <w:sz w:val="28"/>
                <w:szCs w:val="28"/>
              </w:rPr>
              <w:t>Tempat</w:t>
            </w:r>
            <w:proofErr w:type="spellEnd"/>
            <w:r w:rsidRPr="00A544D7">
              <w:rPr>
                <w:rFonts w:ascii="Arial" w:hAnsi="Arial" w:cs="Arial"/>
                <w:sz w:val="28"/>
                <w:szCs w:val="28"/>
              </w:rPr>
              <w:t xml:space="preserve"> </w:t>
            </w:r>
            <w:proofErr w:type="spellStart"/>
            <w:r w:rsidRPr="00A544D7">
              <w:rPr>
                <w:rFonts w:ascii="Arial" w:hAnsi="Arial" w:cs="Arial"/>
                <w:sz w:val="28"/>
                <w:szCs w:val="28"/>
              </w:rPr>
              <w:t>Kerja</w:t>
            </w:r>
            <w:proofErr w:type="spellEnd"/>
          </w:p>
        </w:tc>
      </w:tr>
      <w:tr w:rsidR="00A544D7" w:rsidRPr="00A544D7" w14:paraId="349FAD05" w14:textId="77777777" w:rsidTr="008F3028">
        <w:tc>
          <w:tcPr>
            <w:tcW w:w="851" w:type="dxa"/>
            <w:shd w:val="clear" w:color="auto" w:fill="auto"/>
          </w:tcPr>
          <w:p w14:paraId="2AB33F56" w14:textId="77777777" w:rsidR="00A544D7" w:rsidRPr="00A544D7" w:rsidRDefault="00A544D7" w:rsidP="00A544D7">
            <w:pPr>
              <w:numPr>
                <w:ilvl w:val="0"/>
                <w:numId w:val="12"/>
              </w:numPr>
              <w:spacing w:line="360" w:lineRule="auto"/>
              <w:ind w:left="567" w:hanging="425"/>
              <w:jc w:val="both"/>
              <w:rPr>
                <w:rFonts w:ascii="Arial" w:hAnsi="Arial" w:cs="Arial"/>
                <w:sz w:val="28"/>
                <w:szCs w:val="28"/>
              </w:rPr>
            </w:pPr>
          </w:p>
        </w:tc>
        <w:tc>
          <w:tcPr>
            <w:tcW w:w="2551" w:type="dxa"/>
            <w:shd w:val="clear" w:color="auto" w:fill="auto"/>
          </w:tcPr>
          <w:p w14:paraId="39917EBD" w14:textId="77777777" w:rsidR="00A544D7" w:rsidRPr="00A544D7" w:rsidRDefault="00A544D7" w:rsidP="008F3028">
            <w:pPr>
              <w:spacing w:line="360" w:lineRule="auto"/>
              <w:jc w:val="both"/>
              <w:rPr>
                <w:rFonts w:ascii="Arial" w:hAnsi="Arial" w:cs="Arial"/>
                <w:sz w:val="28"/>
                <w:szCs w:val="28"/>
              </w:rPr>
            </w:pPr>
            <w:proofErr w:type="spellStart"/>
            <w:r w:rsidRPr="00A544D7">
              <w:rPr>
                <w:rFonts w:ascii="Arial" w:hAnsi="Arial" w:cs="Arial"/>
                <w:sz w:val="28"/>
                <w:szCs w:val="28"/>
              </w:rPr>
              <w:t>Lampiran</w:t>
            </w:r>
            <w:proofErr w:type="spellEnd"/>
            <w:r w:rsidRPr="00A544D7">
              <w:rPr>
                <w:rFonts w:ascii="Arial" w:hAnsi="Arial" w:cs="Arial"/>
                <w:sz w:val="28"/>
                <w:szCs w:val="28"/>
              </w:rPr>
              <w:t xml:space="preserve"> GT10</w:t>
            </w:r>
          </w:p>
        </w:tc>
        <w:tc>
          <w:tcPr>
            <w:tcW w:w="5529" w:type="dxa"/>
            <w:shd w:val="clear" w:color="auto" w:fill="auto"/>
          </w:tcPr>
          <w:p w14:paraId="1DB7F0DA" w14:textId="77777777" w:rsidR="00A544D7" w:rsidRPr="00A544D7" w:rsidRDefault="00A544D7" w:rsidP="008F3028">
            <w:pPr>
              <w:spacing w:line="360" w:lineRule="auto"/>
              <w:jc w:val="both"/>
              <w:rPr>
                <w:rFonts w:ascii="Arial" w:hAnsi="Arial" w:cs="Arial"/>
                <w:sz w:val="28"/>
                <w:szCs w:val="28"/>
              </w:rPr>
            </w:pPr>
            <w:proofErr w:type="spellStart"/>
            <w:r w:rsidRPr="00A544D7">
              <w:rPr>
                <w:rFonts w:ascii="Arial" w:hAnsi="Arial" w:cs="Arial"/>
                <w:sz w:val="28"/>
                <w:szCs w:val="28"/>
              </w:rPr>
              <w:t>Laporan</w:t>
            </w:r>
            <w:proofErr w:type="spellEnd"/>
            <w:r w:rsidRPr="00A544D7">
              <w:rPr>
                <w:rFonts w:ascii="Arial" w:hAnsi="Arial" w:cs="Arial"/>
                <w:sz w:val="28"/>
                <w:szCs w:val="28"/>
              </w:rPr>
              <w:t xml:space="preserve"> Status </w:t>
            </w:r>
            <w:proofErr w:type="spellStart"/>
            <w:r w:rsidRPr="00A544D7">
              <w:rPr>
                <w:rFonts w:ascii="Arial" w:hAnsi="Arial" w:cs="Arial"/>
                <w:sz w:val="28"/>
                <w:szCs w:val="28"/>
              </w:rPr>
              <w:t>Penubuhan</w:t>
            </w:r>
            <w:proofErr w:type="spellEnd"/>
            <w:r w:rsidRPr="00A544D7">
              <w:rPr>
                <w:rFonts w:ascii="Arial" w:hAnsi="Arial" w:cs="Arial"/>
                <w:sz w:val="28"/>
                <w:szCs w:val="28"/>
              </w:rPr>
              <w:t xml:space="preserve"> TASKA di </w:t>
            </w:r>
            <w:proofErr w:type="spellStart"/>
            <w:r w:rsidRPr="00A544D7">
              <w:rPr>
                <w:rFonts w:ascii="Arial" w:hAnsi="Arial" w:cs="Arial"/>
                <w:sz w:val="28"/>
                <w:szCs w:val="28"/>
              </w:rPr>
              <w:t>Tempat</w:t>
            </w:r>
            <w:proofErr w:type="spellEnd"/>
            <w:r w:rsidRPr="00A544D7">
              <w:rPr>
                <w:rFonts w:ascii="Arial" w:hAnsi="Arial" w:cs="Arial"/>
                <w:sz w:val="28"/>
                <w:szCs w:val="28"/>
              </w:rPr>
              <w:t xml:space="preserve"> </w:t>
            </w:r>
            <w:proofErr w:type="spellStart"/>
            <w:r w:rsidRPr="00A544D7">
              <w:rPr>
                <w:rFonts w:ascii="Arial" w:hAnsi="Arial" w:cs="Arial"/>
                <w:sz w:val="28"/>
                <w:szCs w:val="28"/>
              </w:rPr>
              <w:t>Kerja</w:t>
            </w:r>
            <w:proofErr w:type="spellEnd"/>
          </w:p>
        </w:tc>
      </w:tr>
    </w:tbl>
    <w:p w14:paraId="6CBD59C7" w14:textId="77777777" w:rsidR="00A544D7" w:rsidRPr="00A544D7" w:rsidRDefault="00A544D7" w:rsidP="00A544D7">
      <w:pPr>
        <w:pStyle w:val="ListParagraph"/>
        <w:spacing w:line="360" w:lineRule="auto"/>
        <w:ind w:left="0"/>
        <w:jc w:val="both"/>
        <w:rPr>
          <w:rFonts w:ascii="Arial" w:hAnsi="Arial" w:cs="Arial"/>
          <w:b/>
          <w:sz w:val="28"/>
          <w:szCs w:val="28"/>
          <w:lang w:val="sv-SE"/>
        </w:rPr>
      </w:pPr>
    </w:p>
    <w:p w14:paraId="372A13A4" w14:textId="77777777" w:rsidR="00A544D7" w:rsidRPr="00A544D7" w:rsidRDefault="00A544D7" w:rsidP="00A544D7">
      <w:pPr>
        <w:pStyle w:val="ListParagraph"/>
        <w:spacing w:line="360" w:lineRule="auto"/>
        <w:ind w:left="0"/>
        <w:jc w:val="both"/>
        <w:outlineLvl w:val="0"/>
        <w:rPr>
          <w:rFonts w:ascii="Arial" w:hAnsi="Arial" w:cs="Arial"/>
          <w:b/>
          <w:sz w:val="28"/>
          <w:szCs w:val="28"/>
          <w:lang w:val="sv-SE"/>
        </w:rPr>
      </w:pPr>
      <w:r w:rsidRPr="00A544D7">
        <w:rPr>
          <w:rFonts w:ascii="Arial" w:hAnsi="Arial" w:cs="Arial"/>
          <w:noProof/>
          <w:sz w:val="28"/>
          <w:szCs w:val="28"/>
          <w:lang w:val="en-MY" w:eastAsia="zh-CN"/>
        </w:rPr>
        <w:lastRenderedPageBreak/>
        <mc:AlternateContent>
          <mc:Choice Requires="wpc">
            <w:drawing>
              <wp:anchor distT="0" distB="0" distL="114300" distR="114300" simplePos="0" relativeHeight="251659264" behindDoc="0" locked="0" layoutInCell="1" allowOverlap="1" wp14:anchorId="1CCCF9F3" wp14:editId="5F9CCF6D">
                <wp:simplePos x="0" y="0"/>
                <wp:positionH relativeFrom="column">
                  <wp:posOffset>0</wp:posOffset>
                </wp:positionH>
                <wp:positionV relativeFrom="paragraph">
                  <wp:posOffset>317339</wp:posOffset>
                </wp:positionV>
                <wp:extent cx="5715000" cy="8543498"/>
                <wp:effectExtent l="0" t="0" r="0" b="10160"/>
                <wp:wrapSquare wrapText="bothSides"/>
                <wp:docPr id="32" name="Canvas 3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13" name="Rectangle 44"/>
                        <wps:cNvSpPr>
                          <a:spLocks noChangeArrowheads="1"/>
                        </wps:cNvSpPr>
                        <wps:spPr bwMode="auto">
                          <a:xfrm>
                            <a:off x="318770" y="937895"/>
                            <a:ext cx="467995" cy="1797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00"/>
                                </a:solidFill>
                              </a14:hiddenFill>
                            </a:ext>
                          </a:extLst>
                        </wps:spPr>
                        <wps:bodyPr rot="0" vert="horz" wrap="square" lIns="91440" tIns="45720" rIns="91440" bIns="45720" anchor="t" anchorCtr="0" upright="1">
                          <a:noAutofit/>
                        </wps:bodyPr>
                      </wps:wsp>
                      <wps:wsp>
                        <wps:cNvPr id="14" name="AutoShape 46"/>
                        <wps:cNvCnPr>
                          <a:cxnSpLocks noChangeShapeType="1"/>
                          <a:stCxn id="13" idx="2"/>
                          <a:endCxn id="20" idx="0"/>
                        </wps:cNvCnPr>
                        <wps:spPr bwMode="auto">
                          <a:xfrm>
                            <a:off x="553085" y="1117600"/>
                            <a:ext cx="635" cy="7505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 name="AutoShape 49"/>
                        <wps:cNvCnPr>
                          <a:cxnSpLocks noChangeShapeType="1"/>
                          <a:stCxn id="20" idx="2"/>
                          <a:endCxn id="16" idx="0"/>
                        </wps:cNvCnPr>
                        <wps:spPr bwMode="auto">
                          <a:xfrm>
                            <a:off x="552768" y="2047875"/>
                            <a:ext cx="0" cy="118955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 name="Rectangle 50"/>
                        <wps:cNvSpPr>
                          <a:spLocks noChangeArrowheads="1"/>
                        </wps:cNvSpPr>
                        <wps:spPr bwMode="auto">
                          <a:xfrm>
                            <a:off x="318770" y="3237429"/>
                            <a:ext cx="467995" cy="1803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00"/>
                                </a:solidFill>
                              </a14:hiddenFill>
                            </a:ext>
                          </a:extLst>
                        </wps:spPr>
                        <wps:bodyPr rot="0" vert="horz" wrap="square" lIns="91440" tIns="45720" rIns="91440" bIns="45720" anchor="t" anchorCtr="0" upright="1">
                          <a:noAutofit/>
                        </wps:bodyPr>
                      </wps:wsp>
                      <wps:wsp>
                        <wps:cNvPr id="17" name="AutoShape 46"/>
                        <wps:cNvCnPr>
                          <a:cxnSpLocks noChangeShapeType="1"/>
                          <a:stCxn id="19" idx="4"/>
                          <a:endCxn id="13" idx="0"/>
                        </wps:cNvCnPr>
                        <wps:spPr bwMode="auto">
                          <a:xfrm>
                            <a:off x="553085" y="392430"/>
                            <a:ext cx="635" cy="5454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 name="Text Box 241"/>
                        <wps:cNvSpPr txBox="1">
                          <a:spLocks noChangeArrowheads="1"/>
                        </wps:cNvSpPr>
                        <wps:spPr bwMode="auto">
                          <a:xfrm>
                            <a:off x="1028700" y="5080"/>
                            <a:ext cx="4646295" cy="8538210"/>
                          </a:xfrm>
                          <a:prstGeom prst="rect">
                            <a:avLst/>
                          </a:prstGeom>
                          <a:noFill/>
                          <a:ln w="6350">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470E433D" w14:textId="77777777" w:rsidR="00A544D7" w:rsidRPr="00E265E8" w:rsidRDefault="00A544D7" w:rsidP="00A544D7">
                              <w:pPr>
                                <w:pStyle w:val="NormalWeb"/>
                                <w:numPr>
                                  <w:ilvl w:val="0"/>
                                  <w:numId w:val="11"/>
                                </w:numPr>
                                <w:spacing w:before="0" w:beforeAutospacing="0" w:after="0" w:afterAutospacing="0"/>
                                <w:ind w:left="360"/>
                                <w:jc w:val="both"/>
                                <w:rPr>
                                  <w:rFonts w:ascii="Arial" w:eastAsia="Calibri" w:hAnsi="Arial" w:cs="Arial"/>
                                  <w:szCs w:val="20"/>
                                </w:rPr>
                              </w:pPr>
                              <w:r w:rsidRPr="00E265E8">
                                <w:rPr>
                                  <w:rFonts w:ascii="Arial" w:eastAsia="Calibri" w:hAnsi="Arial" w:cs="Arial"/>
                                  <w:szCs w:val="20"/>
                                </w:rPr>
                                <w:t xml:space="preserve">Surat dari KPWKM dihantar kepada semua Ketua Setiausaha Kementerian dan Setiausaha Kerajaan Negeri tentang pembukaan permohonan geran penubuhan TASKA di Tempat Kerja.  </w:t>
                              </w:r>
                            </w:p>
                            <w:p w14:paraId="09364CB0" w14:textId="77777777" w:rsidR="00A544D7" w:rsidRPr="00E265E8" w:rsidRDefault="00A544D7" w:rsidP="00A544D7">
                              <w:pPr>
                                <w:pStyle w:val="NormalWeb"/>
                                <w:spacing w:before="0" w:beforeAutospacing="0" w:after="0" w:afterAutospacing="0"/>
                                <w:ind w:left="360"/>
                                <w:jc w:val="both"/>
                                <w:rPr>
                                  <w:rFonts w:ascii="Arial" w:eastAsia="Calibri" w:hAnsi="Arial" w:cs="Arial"/>
                                  <w:szCs w:val="20"/>
                                </w:rPr>
                              </w:pPr>
                            </w:p>
                            <w:p w14:paraId="0328A108" w14:textId="14AB9B44" w:rsidR="00A544D7" w:rsidRPr="00E265E8" w:rsidRDefault="00A544D7" w:rsidP="00A544D7">
                              <w:pPr>
                                <w:pStyle w:val="NormalWeb"/>
                                <w:numPr>
                                  <w:ilvl w:val="0"/>
                                  <w:numId w:val="11"/>
                                </w:numPr>
                                <w:spacing w:before="0" w:beforeAutospacing="0" w:after="0" w:afterAutospacing="0"/>
                                <w:ind w:left="360"/>
                                <w:jc w:val="both"/>
                                <w:rPr>
                                  <w:rFonts w:ascii="Arial" w:eastAsia="Calibri" w:hAnsi="Arial" w:cs="Arial"/>
                                  <w:szCs w:val="20"/>
                                </w:rPr>
                              </w:pPr>
                              <w:r w:rsidRPr="00E265E8">
                                <w:rPr>
                                  <w:rFonts w:ascii="Arial" w:eastAsia="Calibri" w:hAnsi="Arial" w:cs="Arial"/>
                                  <w:szCs w:val="20"/>
                                </w:rPr>
                                <w:t xml:space="preserve">Pejabat agensi kerajaan menerima surat makluman dari Kementerian/Pejabat Setiausaha Kerajaan Negeri dan membuat kaji selidik keperluan penubuhan TASKA di Tempat Kerja menggunakan </w:t>
                              </w:r>
                              <w:r w:rsidR="00396B8C">
                                <w:rPr>
                                  <w:rFonts w:ascii="Arial" w:eastAsia="Calibri" w:hAnsi="Arial" w:cs="Arial"/>
                                  <w:szCs w:val="20"/>
                                </w:rPr>
                                <w:t>Lampiran</w:t>
                              </w:r>
                              <w:r w:rsidRPr="00E265E8">
                                <w:rPr>
                                  <w:rFonts w:ascii="Arial" w:eastAsia="Calibri" w:hAnsi="Arial" w:cs="Arial"/>
                                  <w:szCs w:val="20"/>
                                </w:rPr>
                                <w:t xml:space="preserve"> GT1.  </w:t>
                              </w:r>
                            </w:p>
                            <w:p w14:paraId="48B66003" w14:textId="77777777" w:rsidR="00A544D7" w:rsidRPr="00E265E8" w:rsidRDefault="00A544D7" w:rsidP="00A544D7">
                              <w:pPr>
                                <w:pStyle w:val="NormalWeb"/>
                                <w:spacing w:before="0" w:beforeAutospacing="0" w:after="0" w:afterAutospacing="0"/>
                                <w:ind w:left="360"/>
                                <w:jc w:val="both"/>
                                <w:rPr>
                                  <w:rFonts w:ascii="Arial" w:eastAsia="Calibri" w:hAnsi="Arial" w:cs="Arial"/>
                                  <w:szCs w:val="20"/>
                                </w:rPr>
                              </w:pPr>
                            </w:p>
                            <w:p w14:paraId="178E1E19" w14:textId="1DA023C3" w:rsidR="00A544D7" w:rsidRPr="00E265E8" w:rsidRDefault="00A544D7" w:rsidP="00A544D7">
                              <w:pPr>
                                <w:pStyle w:val="NormalWeb"/>
                                <w:numPr>
                                  <w:ilvl w:val="0"/>
                                  <w:numId w:val="11"/>
                                </w:numPr>
                                <w:spacing w:before="0" w:beforeAutospacing="0" w:after="0" w:afterAutospacing="0"/>
                                <w:ind w:left="360"/>
                                <w:jc w:val="both"/>
                                <w:rPr>
                                  <w:rFonts w:ascii="Arial" w:eastAsia="Calibri" w:hAnsi="Arial" w:cs="Arial"/>
                                  <w:szCs w:val="20"/>
                                </w:rPr>
                              </w:pPr>
                              <w:r w:rsidRPr="00E265E8">
                                <w:rPr>
                                  <w:rFonts w:ascii="Arial" w:eastAsia="Calibri" w:hAnsi="Arial" w:cs="Arial"/>
                                  <w:szCs w:val="20"/>
                                </w:rPr>
                                <w:t>Pejabat agensi kerajaan yang mempunyai keperluan menubuhkan TASKA di Tempat Kerja menyediakan Kertas Cadangan Permohonan Geran Penubuhan TASKA di Tempat Kerja menggunakan Lampiran GT</w:t>
                              </w:r>
                              <w:r w:rsidR="00396B8C">
                                <w:rPr>
                                  <w:rFonts w:ascii="Arial" w:eastAsia="Calibri" w:hAnsi="Arial" w:cs="Arial"/>
                                  <w:szCs w:val="20"/>
                                </w:rPr>
                                <w:t>2</w:t>
                              </w:r>
                              <w:r w:rsidRPr="00E265E8">
                                <w:rPr>
                                  <w:rFonts w:ascii="Arial" w:eastAsia="Calibri" w:hAnsi="Arial" w:cs="Arial"/>
                                  <w:szCs w:val="20"/>
                                </w:rPr>
                                <w:t xml:space="preserve"> </w:t>
                              </w:r>
                              <w:r w:rsidR="00396B8C">
                                <w:rPr>
                                  <w:rFonts w:ascii="Arial" w:eastAsia="Calibri" w:hAnsi="Arial" w:cs="Arial"/>
                                  <w:szCs w:val="20"/>
                                </w:rPr>
                                <w:t xml:space="preserve">berdasarkan Perincian Perbelanjaan Yang Dibenarkan (Lampiran GT3) </w:t>
                              </w:r>
                              <w:r w:rsidRPr="00E265E8">
                                <w:rPr>
                                  <w:rFonts w:ascii="Arial" w:eastAsia="Calibri" w:hAnsi="Arial" w:cs="Arial"/>
                                  <w:szCs w:val="20"/>
                                </w:rPr>
                                <w:t xml:space="preserve">dan dikemukakan kepada Kementerian/Pejabat Setiausaha Kerajaan Negeri. </w:t>
                              </w:r>
                            </w:p>
                            <w:p w14:paraId="422568BE" w14:textId="77777777" w:rsidR="00A544D7" w:rsidRPr="00E265E8" w:rsidRDefault="00A544D7" w:rsidP="00A544D7">
                              <w:pPr>
                                <w:pStyle w:val="NormalWeb"/>
                                <w:spacing w:before="0" w:beforeAutospacing="0" w:after="0" w:afterAutospacing="0"/>
                                <w:jc w:val="both"/>
                                <w:rPr>
                                  <w:rFonts w:ascii="Arial" w:eastAsia="Calibri" w:hAnsi="Arial" w:cs="Arial"/>
                                  <w:szCs w:val="20"/>
                                </w:rPr>
                              </w:pPr>
                            </w:p>
                            <w:p w14:paraId="30301BB0" w14:textId="3435D7C7" w:rsidR="00A544D7" w:rsidRDefault="00A544D7" w:rsidP="00A544D7">
                              <w:pPr>
                                <w:pStyle w:val="NormalWeb"/>
                                <w:numPr>
                                  <w:ilvl w:val="0"/>
                                  <w:numId w:val="11"/>
                                </w:numPr>
                                <w:spacing w:before="0" w:beforeAutospacing="0" w:after="0" w:afterAutospacing="0"/>
                                <w:ind w:left="360"/>
                                <w:jc w:val="both"/>
                                <w:rPr>
                                  <w:rFonts w:ascii="Arial" w:eastAsia="Calibri" w:hAnsi="Arial" w:cs="Arial"/>
                                  <w:szCs w:val="20"/>
                                </w:rPr>
                              </w:pPr>
                              <w:r w:rsidRPr="00E265E8">
                                <w:rPr>
                                  <w:rFonts w:ascii="Arial" w:eastAsia="Calibri" w:hAnsi="Arial" w:cs="Arial"/>
                                  <w:szCs w:val="20"/>
                                </w:rPr>
                                <w:t xml:space="preserve">Kementerian/Pejabat Setiausaha Kerajaan Negeri membuat semakan dan tapisan mengikut </w:t>
                              </w:r>
                              <w:r>
                                <w:rPr>
                                  <w:rFonts w:ascii="Arial" w:eastAsia="Calibri" w:hAnsi="Arial" w:cs="Arial"/>
                                  <w:szCs w:val="20"/>
                                </w:rPr>
                                <w:t>Panduan Permohonan Geran Penubuhan TASKA di Tempat Kerja</w:t>
                              </w:r>
                              <w:r w:rsidR="00396B8C">
                                <w:rPr>
                                  <w:rFonts w:ascii="Arial" w:eastAsia="Calibri" w:hAnsi="Arial" w:cs="Arial"/>
                                  <w:szCs w:val="20"/>
                                </w:rPr>
                                <w:t xml:space="preserve"> (Lampiran </w:t>
                              </w:r>
                              <w:r w:rsidRPr="00E265E8">
                                <w:rPr>
                                  <w:rFonts w:ascii="Arial" w:eastAsia="Calibri" w:hAnsi="Arial" w:cs="Arial"/>
                                  <w:szCs w:val="20"/>
                                </w:rPr>
                                <w:t xml:space="preserve">GT4) yang disediakan oleh JKM. </w:t>
                              </w:r>
                            </w:p>
                            <w:p w14:paraId="40A30089" w14:textId="77777777" w:rsidR="00A544D7" w:rsidRDefault="00A544D7" w:rsidP="00A544D7">
                              <w:pPr>
                                <w:pStyle w:val="ListParagraph"/>
                                <w:rPr>
                                  <w:rFonts w:ascii="Arial" w:eastAsia="Calibri" w:hAnsi="Arial" w:cs="Arial"/>
                                  <w:szCs w:val="20"/>
                                </w:rPr>
                              </w:pPr>
                            </w:p>
                            <w:p w14:paraId="48585A31" w14:textId="51AFD4A8" w:rsidR="00A544D7" w:rsidRDefault="00A544D7" w:rsidP="00A544D7">
                              <w:pPr>
                                <w:pStyle w:val="NormalWeb"/>
                                <w:numPr>
                                  <w:ilvl w:val="0"/>
                                  <w:numId w:val="11"/>
                                </w:numPr>
                                <w:spacing w:before="0" w:beforeAutospacing="0" w:after="0" w:afterAutospacing="0"/>
                                <w:ind w:left="360"/>
                                <w:jc w:val="both"/>
                                <w:rPr>
                                  <w:rFonts w:ascii="Arial" w:eastAsia="Calibri" w:hAnsi="Arial" w:cs="Arial"/>
                                  <w:szCs w:val="20"/>
                                </w:rPr>
                              </w:pPr>
                              <w:r>
                                <w:rPr>
                                  <w:rFonts w:ascii="Arial" w:eastAsia="Calibri" w:hAnsi="Arial" w:cs="Arial"/>
                                  <w:szCs w:val="20"/>
                                </w:rPr>
                                <w:t>Kementerian/Pejabat Setiausaha Kerajaan Negeri mengemukakan senarai pejabat agensi kerajaan yang dipilih dengan menggunakan Borang Permohonan Geran Penubuhan TASKA di Tempat Kerja (</w:t>
                              </w:r>
                              <w:r w:rsidR="00396B8C">
                                <w:rPr>
                                  <w:rFonts w:ascii="Arial" w:eastAsia="Calibri" w:hAnsi="Arial" w:cs="Arial"/>
                                  <w:szCs w:val="20"/>
                                </w:rPr>
                                <w:t xml:space="preserve">Lampiran </w:t>
                              </w:r>
                              <w:r>
                                <w:rPr>
                                  <w:rFonts w:ascii="Arial" w:eastAsia="Calibri" w:hAnsi="Arial" w:cs="Arial"/>
                                  <w:szCs w:val="20"/>
                                </w:rPr>
                                <w:t xml:space="preserve">GT5) kepada Urus setia JPGT. </w:t>
                              </w:r>
                            </w:p>
                            <w:p w14:paraId="0088DC27" w14:textId="77777777" w:rsidR="00A544D7" w:rsidRDefault="00A544D7" w:rsidP="00A544D7">
                              <w:pPr>
                                <w:pStyle w:val="ListParagraph"/>
                                <w:rPr>
                                  <w:rFonts w:ascii="Arial" w:eastAsia="Calibri" w:hAnsi="Arial" w:cs="Arial"/>
                                  <w:szCs w:val="20"/>
                                </w:rPr>
                              </w:pPr>
                            </w:p>
                            <w:p w14:paraId="74B04C23" w14:textId="77777777" w:rsidR="00F30896" w:rsidRDefault="00F30896" w:rsidP="00F30896">
                              <w:pPr>
                                <w:pStyle w:val="NormalWeb"/>
                                <w:numPr>
                                  <w:ilvl w:val="0"/>
                                  <w:numId w:val="11"/>
                                </w:numPr>
                                <w:spacing w:before="0" w:beforeAutospacing="0" w:after="0" w:afterAutospacing="0"/>
                                <w:ind w:left="360"/>
                                <w:jc w:val="both"/>
                                <w:rPr>
                                  <w:rFonts w:ascii="Arial" w:eastAsia="Calibri" w:hAnsi="Arial" w:cs="Arial"/>
                                  <w:szCs w:val="20"/>
                                </w:rPr>
                              </w:pPr>
                              <w:r>
                                <w:rPr>
                                  <w:rFonts w:ascii="Arial" w:eastAsia="Calibri" w:hAnsi="Arial" w:cs="Arial"/>
                                  <w:szCs w:val="20"/>
                                </w:rPr>
                                <w:t xml:space="preserve">Permohonan yang diterima dan disemak oleh Urus setia JPGT sebelum diangkat dalam Mesyuarat JTPGT dan Mesyuarat JPGT untuk pertimbangan dan kelulusan. </w:t>
                              </w:r>
                            </w:p>
                            <w:p w14:paraId="4939FF93" w14:textId="77777777" w:rsidR="00A544D7" w:rsidRPr="00F30896" w:rsidRDefault="00A544D7" w:rsidP="00A544D7">
                              <w:pPr>
                                <w:pStyle w:val="ListParagraph"/>
                                <w:rPr>
                                  <w:rFonts w:ascii="Arial" w:eastAsia="Calibri" w:hAnsi="Arial" w:cs="Arial"/>
                                  <w:szCs w:val="20"/>
                                  <w:lang w:val="ms-MY"/>
                                </w:rPr>
                              </w:pPr>
                            </w:p>
                            <w:p w14:paraId="510E8507" w14:textId="3E13F8CD" w:rsidR="00A544D7" w:rsidRDefault="00A544D7" w:rsidP="00A544D7">
                              <w:pPr>
                                <w:pStyle w:val="NormalWeb"/>
                                <w:numPr>
                                  <w:ilvl w:val="0"/>
                                  <w:numId w:val="11"/>
                                </w:numPr>
                                <w:spacing w:before="0" w:beforeAutospacing="0" w:after="0" w:afterAutospacing="0"/>
                                <w:ind w:left="360"/>
                                <w:jc w:val="both"/>
                                <w:rPr>
                                  <w:rFonts w:ascii="Arial" w:eastAsia="Calibri" w:hAnsi="Arial" w:cs="Arial"/>
                                  <w:szCs w:val="20"/>
                                </w:rPr>
                              </w:pPr>
                              <w:r w:rsidRPr="00E265E8">
                                <w:rPr>
                                  <w:rFonts w:ascii="Arial" w:eastAsia="Calibri" w:hAnsi="Arial" w:cs="Arial"/>
                                  <w:szCs w:val="20"/>
                                </w:rPr>
                                <w:t>Urus</w:t>
                              </w:r>
                              <w:r>
                                <w:rPr>
                                  <w:rFonts w:ascii="Arial" w:eastAsia="Calibri" w:hAnsi="Arial" w:cs="Arial"/>
                                  <w:szCs w:val="20"/>
                                </w:rPr>
                                <w:t xml:space="preserve"> s</w:t>
                              </w:r>
                              <w:r w:rsidRPr="00E265E8">
                                <w:rPr>
                                  <w:rFonts w:ascii="Arial" w:eastAsia="Calibri" w:hAnsi="Arial" w:cs="Arial"/>
                                  <w:szCs w:val="20"/>
                                </w:rPr>
                                <w:t xml:space="preserve">etia JPGT </w:t>
                              </w:r>
                              <w:r w:rsidRPr="00E265E8">
                                <w:rPr>
                                  <w:rFonts w:ascii="Arial" w:eastAsia="Calibri" w:hAnsi="Arial" w:cs="Arial"/>
                                </w:rPr>
                                <w:t xml:space="preserve">mengeluarkan </w:t>
                              </w:r>
                              <w:r>
                                <w:rPr>
                                  <w:rFonts w:ascii="Arial" w:eastAsia="Calibri" w:hAnsi="Arial" w:cs="Arial"/>
                                </w:rPr>
                                <w:t xml:space="preserve">Surat Tawaran </w:t>
                              </w:r>
                              <w:r w:rsidRPr="00E265E8">
                                <w:rPr>
                                  <w:rFonts w:ascii="Arial" w:eastAsia="Calibri" w:hAnsi="Arial" w:cs="Arial"/>
                                </w:rPr>
                                <w:t>Geran Penubuhan TASKA di Tempat Kerja</w:t>
                              </w:r>
                              <w:r>
                                <w:rPr>
                                  <w:rFonts w:ascii="Arial" w:eastAsia="Calibri" w:hAnsi="Arial" w:cs="Arial"/>
                                </w:rPr>
                                <w:t xml:space="preserve"> (</w:t>
                              </w:r>
                              <w:r w:rsidR="00396B8C">
                                <w:rPr>
                                  <w:rFonts w:ascii="Arial" w:eastAsia="Calibri" w:hAnsi="Arial" w:cs="Arial"/>
                                </w:rPr>
                                <w:t xml:space="preserve">Lampiran </w:t>
                              </w:r>
                              <w:r>
                                <w:rPr>
                                  <w:rFonts w:ascii="Arial" w:eastAsia="Calibri" w:hAnsi="Arial" w:cs="Arial"/>
                                </w:rPr>
                                <w:t>GT6)</w:t>
                              </w:r>
                              <w:r w:rsidRPr="00E265E8">
                                <w:rPr>
                                  <w:rFonts w:ascii="Arial" w:eastAsia="Calibri" w:hAnsi="Arial" w:cs="Arial"/>
                                </w:rPr>
                                <w:t xml:space="preserve"> kepada Kementerian/Pejabat Setiausaha Kerajaan Negeri yang diluluskan geran</w:t>
                              </w:r>
                              <w:r>
                                <w:rPr>
                                  <w:rFonts w:ascii="Arial" w:eastAsia="Calibri" w:hAnsi="Arial" w:cs="Arial"/>
                                </w:rPr>
                                <w:t xml:space="preserve">. </w:t>
                              </w:r>
                              <w:r w:rsidRPr="00E265E8">
                                <w:rPr>
                                  <w:rFonts w:ascii="Arial" w:eastAsia="Calibri" w:hAnsi="Arial" w:cs="Arial"/>
                                  <w:szCs w:val="20"/>
                                </w:rPr>
                                <w:t xml:space="preserve"> </w:t>
                              </w:r>
                            </w:p>
                            <w:p w14:paraId="35123ECD" w14:textId="77777777" w:rsidR="00A544D7" w:rsidRDefault="00A544D7" w:rsidP="00A544D7">
                              <w:pPr>
                                <w:pStyle w:val="ListParagraph"/>
                                <w:ind w:left="0"/>
                                <w:rPr>
                                  <w:rFonts w:ascii="Arial" w:eastAsia="Calibri" w:hAnsi="Arial" w:cs="Arial"/>
                                  <w:szCs w:val="20"/>
                                </w:rPr>
                              </w:pPr>
                            </w:p>
                            <w:p w14:paraId="18000F79" w14:textId="7E3CF627" w:rsidR="00A544D7" w:rsidRDefault="00A544D7" w:rsidP="00A544D7">
                              <w:pPr>
                                <w:pStyle w:val="NormalWeb"/>
                                <w:numPr>
                                  <w:ilvl w:val="0"/>
                                  <w:numId w:val="11"/>
                                </w:numPr>
                                <w:spacing w:before="0" w:beforeAutospacing="0" w:after="0" w:afterAutospacing="0"/>
                                <w:ind w:left="360"/>
                                <w:jc w:val="both"/>
                                <w:rPr>
                                  <w:rFonts w:ascii="Arial" w:eastAsia="Calibri" w:hAnsi="Arial" w:cs="Arial"/>
                                </w:rPr>
                              </w:pPr>
                              <w:r w:rsidRPr="00E265E8">
                                <w:rPr>
                                  <w:rFonts w:ascii="Arial" w:eastAsia="Calibri" w:hAnsi="Arial" w:cs="Arial"/>
                                </w:rPr>
                                <w:t xml:space="preserve">Kementerian/Pejabat Setiausaha Kerajaan Negeri menandatangani </w:t>
                              </w:r>
                              <w:r>
                                <w:rPr>
                                  <w:rFonts w:ascii="Arial" w:eastAsia="Calibri" w:hAnsi="Arial" w:cs="Arial"/>
                                </w:rPr>
                                <w:t xml:space="preserve">Borang Persetujuan </w:t>
                              </w:r>
                              <w:r w:rsidRPr="00E265E8">
                                <w:rPr>
                                  <w:rFonts w:ascii="Arial" w:eastAsia="Calibri" w:hAnsi="Arial" w:cs="Arial"/>
                                </w:rPr>
                                <w:t xml:space="preserve">Geran Penubuhan TASKA di Tempat Kerja </w:t>
                              </w:r>
                              <w:r>
                                <w:rPr>
                                  <w:rFonts w:ascii="Arial" w:eastAsia="Calibri" w:hAnsi="Arial" w:cs="Arial"/>
                                </w:rPr>
                                <w:t>(</w:t>
                              </w:r>
                              <w:r w:rsidR="00396B8C">
                                <w:rPr>
                                  <w:rFonts w:ascii="Arial" w:eastAsia="Calibri" w:hAnsi="Arial" w:cs="Arial"/>
                                </w:rPr>
                                <w:t xml:space="preserve">Lampiran </w:t>
                              </w:r>
                              <w:r>
                                <w:rPr>
                                  <w:rFonts w:ascii="Arial" w:eastAsia="Calibri" w:hAnsi="Arial" w:cs="Arial"/>
                                </w:rPr>
                                <w:t xml:space="preserve">GT7) </w:t>
                              </w:r>
                              <w:r w:rsidRPr="00E265E8">
                                <w:rPr>
                                  <w:rFonts w:ascii="Arial" w:eastAsia="Calibri" w:hAnsi="Arial" w:cs="Arial"/>
                                </w:rPr>
                                <w:t>dan dikembalikan kepada Uru</w:t>
                              </w:r>
                              <w:r>
                                <w:rPr>
                                  <w:rFonts w:ascii="Arial" w:eastAsia="Calibri" w:hAnsi="Arial" w:cs="Arial"/>
                                </w:rPr>
                                <w:t xml:space="preserve">s </w:t>
                              </w:r>
                              <w:r w:rsidRPr="00E265E8">
                                <w:rPr>
                                  <w:rFonts w:ascii="Arial" w:eastAsia="Calibri" w:hAnsi="Arial" w:cs="Arial"/>
                                </w:rPr>
                                <w:t xml:space="preserve">setia JPGT. </w:t>
                              </w:r>
                            </w:p>
                            <w:p w14:paraId="555E55FE" w14:textId="77777777" w:rsidR="00A544D7" w:rsidRDefault="00A544D7" w:rsidP="00A544D7">
                              <w:pPr>
                                <w:pStyle w:val="ListParagraph"/>
                                <w:rPr>
                                  <w:rFonts w:ascii="Arial" w:eastAsia="Calibri" w:hAnsi="Arial" w:cs="Arial"/>
                                </w:rPr>
                              </w:pPr>
                            </w:p>
                            <w:p w14:paraId="1F15E497" w14:textId="2C54B989" w:rsidR="00A544D7" w:rsidRPr="00E265E8" w:rsidRDefault="00A544D7" w:rsidP="00A544D7">
                              <w:pPr>
                                <w:pStyle w:val="NormalWeb"/>
                                <w:numPr>
                                  <w:ilvl w:val="0"/>
                                  <w:numId w:val="11"/>
                                </w:numPr>
                                <w:spacing w:before="0" w:beforeAutospacing="0" w:after="0" w:afterAutospacing="0"/>
                                <w:ind w:left="360"/>
                                <w:jc w:val="both"/>
                                <w:rPr>
                                  <w:rFonts w:ascii="Arial" w:eastAsia="Calibri" w:hAnsi="Arial" w:cs="Arial"/>
                                  <w:szCs w:val="20"/>
                                </w:rPr>
                              </w:pPr>
                              <w:r w:rsidRPr="00E265E8">
                                <w:rPr>
                                  <w:rFonts w:ascii="Arial" w:eastAsia="Calibri" w:hAnsi="Arial" w:cs="Arial"/>
                                </w:rPr>
                                <w:t>Urus</w:t>
                              </w:r>
                              <w:r>
                                <w:rPr>
                                  <w:rFonts w:ascii="Arial" w:eastAsia="Calibri" w:hAnsi="Arial" w:cs="Arial"/>
                                </w:rPr>
                                <w:t xml:space="preserve"> s</w:t>
                              </w:r>
                              <w:r w:rsidRPr="00E265E8">
                                <w:rPr>
                                  <w:rFonts w:ascii="Arial" w:eastAsia="Calibri" w:hAnsi="Arial" w:cs="Arial"/>
                                </w:rPr>
                                <w:t xml:space="preserve">etia JPGT mengemukakan kelulusan dan </w:t>
                              </w:r>
                              <w:r w:rsidR="00396B8C">
                                <w:rPr>
                                  <w:rFonts w:ascii="Arial" w:eastAsia="Calibri" w:hAnsi="Arial" w:cs="Arial"/>
                                </w:rPr>
                                <w:t xml:space="preserve">Borang Persetujuan yang ditandatangani </w:t>
                              </w:r>
                              <w:r w:rsidRPr="00E265E8">
                                <w:rPr>
                                  <w:rFonts w:ascii="Arial" w:eastAsia="Calibri" w:hAnsi="Arial" w:cs="Arial"/>
                                </w:rPr>
                                <w:t>kepada Bahagian Kewangan, KPWKM untuk pembayaran.</w:t>
                              </w:r>
                            </w:p>
                          </w:txbxContent>
                        </wps:txbx>
                        <wps:bodyPr rot="0" vert="horz" wrap="square" lIns="91440" tIns="45720" rIns="91440" bIns="45720" anchor="t" anchorCtr="0" upright="1">
                          <a:noAutofit/>
                        </wps:bodyPr>
                      </wps:wsp>
                      <wps:wsp>
                        <wps:cNvPr id="19" name="Oval 59"/>
                        <wps:cNvSpPr>
                          <a:spLocks noChangeArrowheads="1"/>
                        </wps:cNvSpPr>
                        <wps:spPr bwMode="auto">
                          <a:xfrm>
                            <a:off x="228600" y="104775"/>
                            <a:ext cx="648335" cy="287655"/>
                          </a:xfrm>
                          <a:prstGeom prst="ellipse">
                            <a:avLst/>
                          </a:prstGeom>
                          <a:solidFill>
                            <a:srgbClr val="FFFFFF"/>
                          </a:solidFill>
                          <a:ln w="9525">
                            <a:solidFill>
                              <a:srgbClr val="000000"/>
                            </a:solidFill>
                            <a:round/>
                            <a:headEnd/>
                            <a:tailEnd/>
                          </a:ln>
                        </wps:spPr>
                        <wps:txbx>
                          <w:txbxContent>
                            <w:p w14:paraId="660D1278" w14:textId="77777777" w:rsidR="00A544D7" w:rsidRPr="007619BC" w:rsidRDefault="00A544D7" w:rsidP="00A544D7">
                              <w:pPr>
                                <w:shd w:val="clear" w:color="auto" w:fill="FFFFFF"/>
                                <w:jc w:val="center"/>
                                <w:rPr>
                                  <w:rFonts w:ascii="Arial Narrow" w:hAnsi="Arial Narrow"/>
                                  <w:sz w:val="16"/>
                                  <w:szCs w:val="16"/>
                                  <w:lang w:val="en-MY"/>
                                </w:rPr>
                              </w:pPr>
                              <w:r>
                                <w:rPr>
                                  <w:rFonts w:ascii="Arial Narrow" w:hAnsi="Arial Narrow"/>
                                  <w:sz w:val="16"/>
                                  <w:szCs w:val="16"/>
                                  <w:lang w:val="en-MY"/>
                                </w:rPr>
                                <w:t>MULA</w:t>
                              </w:r>
                            </w:p>
                          </w:txbxContent>
                        </wps:txbx>
                        <wps:bodyPr rot="0" vert="horz" wrap="square" lIns="0" tIns="0" rIns="0" bIns="0" anchor="ctr" anchorCtr="0" upright="1">
                          <a:noAutofit/>
                        </wps:bodyPr>
                      </wps:wsp>
                      <wps:wsp>
                        <wps:cNvPr id="20" name="Rectangle 42"/>
                        <wps:cNvSpPr>
                          <a:spLocks noChangeArrowheads="1"/>
                        </wps:cNvSpPr>
                        <wps:spPr bwMode="auto">
                          <a:xfrm>
                            <a:off x="318770" y="1868170"/>
                            <a:ext cx="467995" cy="1797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00"/>
                                </a:solidFill>
                              </a14:hiddenFill>
                            </a:ext>
                          </a:extLst>
                        </wps:spPr>
                        <wps:bodyPr rot="0" vert="horz" wrap="square" lIns="91440" tIns="45720" rIns="91440" bIns="45720" anchor="t" anchorCtr="0" upright="1">
                          <a:noAutofit/>
                        </wps:bodyPr>
                      </wps:wsp>
                      <wps:wsp>
                        <wps:cNvPr id="21" name="AutoShape 69"/>
                        <wps:cNvCnPr>
                          <a:cxnSpLocks noChangeShapeType="1"/>
                          <a:stCxn id="16" idx="2"/>
                          <a:endCxn id="24" idx="0"/>
                        </wps:cNvCnPr>
                        <wps:spPr bwMode="auto">
                          <a:xfrm>
                            <a:off x="552768" y="3417769"/>
                            <a:ext cx="0" cy="7074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 name="Rectangle 50"/>
                        <wps:cNvSpPr>
                          <a:spLocks noChangeArrowheads="1"/>
                        </wps:cNvSpPr>
                        <wps:spPr bwMode="auto">
                          <a:xfrm>
                            <a:off x="318770" y="5951713"/>
                            <a:ext cx="467995" cy="1803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00"/>
                                </a:solidFill>
                              </a14:hiddenFill>
                            </a:ext>
                          </a:extLst>
                        </wps:spPr>
                        <wps:bodyPr rot="0" vert="horz" wrap="square" lIns="91440" tIns="45720" rIns="91440" bIns="45720" anchor="t" anchorCtr="0" upright="1">
                          <a:noAutofit/>
                        </wps:bodyPr>
                      </wps:wsp>
                      <wps:wsp>
                        <wps:cNvPr id="23" name="AutoShape 53"/>
                        <wps:cNvCnPr>
                          <a:cxnSpLocks noChangeShapeType="1"/>
                          <a:stCxn id="25" idx="2"/>
                          <a:endCxn id="22" idx="0"/>
                        </wps:cNvCnPr>
                        <wps:spPr bwMode="auto">
                          <a:xfrm>
                            <a:off x="552768" y="5407509"/>
                            <a:ext cx="0" cy="54420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 name="Rectangle 43"/>
                        <wps:cNvSpPr>
                          <a:spLocks noChangeArrowheads="1"/>
                        </wps:cNvSpPr>
                        <wps:spPr bwMode="auto">
                          <a:xfrm>
                            <a:off x="318770" y="4125169"/>
                            <a:ext cx="467995" cy="1797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00"/>
                                </a:solidFill>
                              </a14:hiddenFill>
                            </a:ext>
                          </a:extLst>
                        </wps:spPr>
                        <wps:bodyPr rot="0" vert="horz" wrap="square" lIns="91440" tIns="45720" rIns="91440" bIns="45720" anchor="t" anchorCtr="0" upright="1">
                          <a:noAutofit/>
                        </wps:bodyPr>
                      </wps:wsp>
                      <wps:wsp>
                        <wps:cNvPr id="25" name="Rectangle 44"/>
                        <wps:cNvSpPr>
                          <a:spLocks noChangeArrowheads="1"/>
                        </wps:cNvSpPr>
                        <wps:spPr bwMode="auto">
                          <a:xfrm>
                            <a:off x="318770" y="5227804"/>
                            <a:ext cx="467995" cy="1797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00"/>
                                </a:solidFill>
                              </a14:hiddenFill>
                            </a:ext>
                          </a:extLst>
                        </wps:spPr>
                        <wps:bodyPr rot="0" vert="horz" wrap="square" lIns="91440" tIns="45720" rIns="91440" bIns="45720" anchor="t" anchorCtr="0" upright="1">
                          <a:noAutofit/>
                        </wps:bodyPr>
                      </wps:wsp>
                      <wps:wsp>
                        <wps:cNvPr id="26" name="AutoShape 46"/>
                        <wps:cNvCnPr>
                          <a:cxnSpLocks noChangeShapeType="1"/>
                          <a:stCxn id="24" idx="2"/>
                          <a:endCxn id="25" idx="0"/>
                        </wps:cNvCnPr>
                        <wps:spPr bwMode="auto">
                          <a:xfrm>
                            <a:off x="552768" y="4304874"/>
                            <a:ext cx="0" cy="9229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 name="AutoShape 69"/>
                        <wps:cNvCnPr>
                          <a:cxnSpLocks noChangeShapeType="1"/>
                          <a:stCxn id="22" idx="2"/>
                          <a:endCxn id="28" idx="0"/>
                        </wps:cNvCnPr>
                        <wps:spPr bwMode="auto">
                          <a:xfrm>
                            <a:off x="552768" y="6132053"/>
                            <a:ext cx="0" cy="60041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8" name="Rectangle 50"/>
                        <wps:cNvSpPr>
                          <a:spLocks noChangeArrowheads="1"/>
                        </wps:cNvSpPr>
                        <wps:spPr bwMode="auto">
                          <a:xfrm>
                            <a:off x="318770" y="6732469"/>
                            <a:ext cx="467995" cy="1803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00"/>
                                </a:solidFill>
                              </a14:hiddenFill>
                            </a:ext>
                          </a:extLst>
                        </wps:spPr>
                        <wps:bodyPr rot="0" vert="horz" wrap="square" lIns="91440" tIns="45720" rIns="91440" bIns="45720" anchor="t" anchorCtr="0" upright="1">
                          <a:noAutofit/>
                        </wps:bodyPr>
                      </wps:wsp>
                      <wps:wsp>
                        <wps:cNvPr id="29" name="AutoShape 69"/>
                        <wps:cNvCnPr>
                          <a:cxnSpLocks noChangeShapeType="1"/>
                          <a:stCxn id="28" idx="2"/>
                          <a:endCxn id="30" idx="0"/>
                        </wps:cNvCnPr>
                        <wps:spPr bwMode="auto">
                          <a:xfrm>
                            <a:off x="552768" y="6912809"/>
                            <a:ext cx="0" cy="72041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Rectangle 50"/>
                        <wps:cNvSpPr>
                          <a:spLocks noChangeArrowheads="1"/>
                        </wps:cNvSpPr>
                        <wps:spPr bwMode="auto">
                          <a:xfrm>
                            <a:off x="318770" y="7633221"/>
                            <a:ext cx="467995" cy="1803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00"/>
                                </a:solidFill>
                              </a14:hiddenFill>
                            </a:ext>
                          </a:extLst>
                        </wps:spPr>
                        <wps:bodyPr rot="0" vert="horz" wrap="square" lIns="91440" tIns="45720" rIns="91440" bIns="45720" anchor="t" anchorCtr="0" upright="1">
                          <a:noAutofit/>
                        </wps:bodyPr>
                      </wps:wsp>
                      <wps:wsp>
                        <wps:cNvPr id="31" name="AutoShape 69"/>
                        <wps:cNvCnPr>
                          <a:cxnSpLocks noChangeShapeType="1"/>
                          <a:stCxn id="30" idx="2"/>
                        </wps:cNvCnPr>
                        <wps:spPr bwMode="auto">
                          <a:xfrm>
                            <a:off x="553085" y="7813561"/>
                            <a:ext cx="635" cy="5054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w14:anchorId="1CCCF9F3" id="Canvas 32" o:spid="_x0000_s1026" editas="canvas" style="position:absolute;left:0;text-align:left;margin-left:0;margin-top:25pt;width:450pt;height:672.7pt;z-index:251659264" coordsize="57150,85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7150;height:85432;visibility:visible;mso-wrap-style:square">
                  <v:fill o:detectmouseclick="t"/>
                  <v:path o:connecttype="none"/>
                </v:shape>
                <v:rect id="Rectangle 44" o:spid="_x0000_s1028" style="position:absolute;left:3187;top:9378;width:4680;height:17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KgEb0A&#10;AADbAAAADwAAAGRycy9kb3ducmV2LnhtbESPQQvCMAyF74L/oUTwpp0KItMqIghenYJ4C2vcpms6&#10;2jrnv7eC4C3hve/lZbXpTC1acr6yrGAyTkAQ51ZXXCg4n/ajBQgfkDXWlknBmzxs1v3eClNtX3yk&#10;NguFiCHsU1RQhtCkUvq8JIN+bBviqN2sMxji6gqpHb5iuKnlNEnm0mDF8UKJDe1Kyh/Z0yjYzdvJ&#10;/XnJ5f2RXeliqq2LlFLDQbddggjUhb/5Rx90rD+D7y9xALn+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PxKgEb0AAADbAAAADwAAAAAAAAAAAAAAAACYAgAAZHJzL2Rvd25yZXYu&#10;eG1sUEsFBgAAAAAEAAQA9QAAAIIDAAAAAA==&#10;" filled="f" fillcolor="yellow"/>
                <v:shapetype id="_x0000_t32" coordsize="21600,21600" o:spt="32" o:oned="t" path="m,l21600,21600e" filled="f">
                  <v:path arrowok="t" fillok="f" o:connecttype="none"/>
                  <o:lock v:ext="edit" shapetype="t"/>
                </v:shapetype>
                <v:shape id="AutoShape 46" o:spid="_x0000_s1029" type="#_x0000_t32" style="position:absolute;left:5530;top:11176;width:7;height:750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DruesIAAADbAAAADwAAAGRycy9kb3ducmV2LnhtbERPTYvCMBC9C/6HMII3TV1E1moUEVZE&#10;8bC6lPU2NLNt2WZSkqjVX2+Ehb3N433OfNmaWlzJ+cqygtEwAUGcW11xoeDr9DF4B+EDssbaMim4&#10;k4flotuZY6rtjT/pegyFiCHsU1RQhtCkUvq8JIN+aBviyP1YZzBE6AqpHd5iuKnlW5JMpMGKY0OJ&#10;Da1Lyn+PF6Pgez+9ZPfsQLtsNN2d0Rn/OG2U6vfa1QxEoDb8i//cWx3nj+H1SzxAL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DruesIAAADbAAAADwAAAAAAAAAAAAAA&#10;AAChAgAAZHJzL2Rvd25yZXYueG1sUEsFBgAAAAAEAAQA+QAAAJADAAAAAA==&#10;">
                  <v:stroke endarrow="block"/>
                </v:shape>
                <v:shape id="AutoShape 49" o:spid="_x0000_s1030" type="#_x0000_t32" style="position:absolute;left:5527;top:20478;width:0;height:1189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3ZL4cIAAADbAAAADwAAAGRycy9kb3ducmV2LnhtbERPTYvCMBC9C/6HMII3TV1Q1moUEVZE&#10;8bC6lPU2NLNt2WZSkqjVX2+Ehb3N433OfNmaWlzJ+cqygtEwAUGcW11xoeDr9DF4B+EDssbaMim4&#10;k4flotuZY6rtjT/pegyFiCHsU1RQhtCkUvq8JIN+aBviyP1YZzBE6AqpHd5iuKnlW5JMpMGKY0OJ&#10;Da1Lyn+PF6Pgez+9ZPfsQLtsNN2d0Rn/OG2U6vfa1QxEoDb8i//cWx3nj+H1SzxAL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3ZL4cIAAADbAAAADwAAAAAAAAAAAAAA&#10;AAChAgAAZHJzL2Rvd25yZXYueG1sUEsFBgAAAAAEAAQA+QAAAJADAAAAAA==&#10;">
                  <v:stroke endarrow="block"/>
                </v:shape>
                <v:rect id="Rectangle 50" o:spid="_x0000_s1031" style="position:absolute;left:3187;top:32374;width:4680;height:18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2UDib0A&#10;AADbAAAADwAAAGRycy9kb3ducmV2LnhtbESPQQvCMAyF74L/oUTwpp0ehkyriCB4dQriLaxxm67p&#10;aOuc/94KgreE976Xl9WmN43oyPnasoLZNAFBXFhdc6ngfNpPFiB8QNbYWCYFb/KwWQ8HK8y0ffGR&#10;ujyUIoawz1BBFUKbSemLigz6qW2Jo3azzmCIqyuldviK4aaR8yRJpcGa44UKW9pVVDzyp1GwS7vZ&#10;/Xkp5P2RX+li6q2LlFLjUb9dggjUh7/5Rx90rJ/C95c4gFx/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L2UDib0AAADbAAAADwAAAAAAAAAAAAAAAACYAgAAZHJzL2Rvd25yZXYu&#10;eG1sUEsFBgAAAAAEAAQA9QAAAIIDAAAAAA==&#10;" filled="f" fillcolor="yellow"/>
                <v:shape id="AutoShape 46" o:spid="_x0000_s1032" type="#_x0000_t32" style="position:absolute;left:5530;top:3924;width:7;height:545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hwDcIAAADbAAAADwAAAGRycy9kb3ducmV2LnhtbERPTYvCMBC9C/6HMII3Td2DrtUoIqyI&#10;4mF1KettaGbbss2kJFGrv94IC3ubx/uc+bI1tbiS85VlBaNhAoI4t7riQsHX6WPwDsIHZI21ZVJw&#10;Jw/LRbczx1TbG3/S9RgKEUPYp6igDKFJpfR5SQb90DbEkfuxzmCI0BVSO7zFcFPLtyQZS4MVx4YS&#10;G1qXlP8eL0bB9356ye7ZgXbZaLo7ozP+cdoo1e+1qxmIQG34F/+5tzrOn8Drl3iAXD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OhwDcIAAADbAAAADwAAAAAAAAAAAAAA&#10;AAChAgAAZHJzL2Rvd25yZXYueG1sUEsFBgAAAAAEAAQA+QAAAJADAAAAAA==&#10;">
                  <v:stroke endarrow="block"/>
                </v:shape>
                <v:shapetype id="_x0000_t202" coordsize="21600,21600" o:spt="202" path="m,l,21600r21600,l21600,xe">
                  <v:stroke joinstyle="miter"/>
                  <v:path gradientshapeok="t" o:connecttype="rect"/>
                </v:shapetype>
                <v:shape id="Text Box 241" o:spid="_x0000_s1033" type="#_x0000_t202" style="position:absolute;left:10287;top:50;width:46462;height:853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bTFcQA&#10;AADbAAAADwAAAGRycy9kb3ducmV2LnhtbESPQW/CMAyF75P4D5GRuI0UDjAVAkIgxuAyDfYDrMS0&#10;FY1Tmgw6fj0+TNrN1nt+7/N82fla3aiNVWADo2EGitgGV3Fh4Pu0fX0DFROywzowGfilCMtF72WO&#10;uQt3/qLbMRVKQjjmaKBMqcm1jrYkj3EYGmLRzqH1mGRtC+1avEu4r/U4yybaY8XSUGJD65Ls5fjj&#10;DcTp6brffE4O1fmx3b1vCoujvTVm0O9WM1CJuvRv/rv+cIIvsPKLDKAX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l20xXEAAAA2wAAAA8AAAAAAAAAAAAAAAAAmAIAAGRycy9k&#10;b3ducmV2LnhtbFBLBQYAAAAABAAEAPUAAACJAwAAAAA=&#10;" filled="f" strokecolor="white" strokeweight=".5pt">
                  <v:textbox>
                    <w:txbxContent>
                      <w:p w14:paraId="470E433D" w14:textId="77777777" w:rsidR="00A544D7" w:rsidRPr="00E265E8" w:rsidRDefault="00A544D7" w:rsidP="00A544D7">
                        <w:pPr>
                          <w:pStyle w:val="NormalWeb"/>
                          <w:numPr>
                            <w:ilvl w:val="0"/>
                            <w:numId w:val="11"/>
                          </w:numPr>
                          <w:spacing w:before="0" w:beforeAutospacing="0" w:after="0" w:afterAutospacing="0"/>
                          <w:ind w:left="360"/>
                          <w:jc w:val="both"/>
                          <w:rPr>
                            <w:rFonts w:ascii="Arial" w:eastAsia="Calibri" w:hAnsi="Arial" w:cs="Arial"/>
                            <w:szCs w:val="20"/>
                          </w:rPr>
                        </w:pPr>
                        <w:r w:rsidRPr="00E265E8">
                          <w:rPr>
                            <w:rFonts w:ascii="Arial" w:eastAsia="Calibri" w:hAnsi="Arial" w:cs="Arial"/>
                            <w:szCs w:val="20"/>
                          </w:rPr>
                          <w:t xml:space="preserve">Surat dari KPWKM dihantar kepada semua Ketua Setiausaha Kementerian dan Setiausaha Kerajaan Negeri tentang pembukaan permohonan geran penubuhan TASKA di Tempat Kerja.  </w:t>
                        </w:r>
                      </w:p>
                      <w:p w14:paraId="09364CB0" w14:textId="77777777" w:rsidR="00A544D7" w:rsidRPr="00E265E8" w:rsidRDefault="00A544D7" w:rsidP="00A544D7">
                        <w:pPr>
                          <w:pStyle w:val="NormalWeb"/>
                          <w:spacing w:before="0" w:beforeAutospacing="0" w:after="0" w:afterAutospacing="0"/>
                          <w:ind w:left="360"/>
                          <w:jc w:val="both"/>
                          <w:rPr>
                            <w:rFonts w:ascii="Arial" w:eastAsia="Calibri" w:hAnsi="Arial" w:cs="Arial"/>
                            <w:szCs w:val="20"/>
                          </w:rPr>
                        </w:pPr>
                      </w:p>
                      <w:p w14:paraId="0328A108" w14:textId="14AB9B44" w:rsidR="00A544D7" w:rsidRPr="00E265E8" w:rsidRDefault="00A544D7" w:rsidP="00A544D7">
                        <w:pPr>
                          <w:pStyle w:val="NormalWeb"/>
                          <w:numPr>
                            <w:ilvl w:val="0"/>
                            <w:numId w:val="11"/>
                          </w:numPr>
                          <w:spacing w:before="0" w:beforeAutospacing="0" w:after="0" w:afterAutospacing="0"/>
                          <w:ind w:left="360"/>
                          <w:jc w:val="both"/>
                          <w:rPr>
                            <w:rFonts w:ascii="Arial" w:eastAsia="Calibri" w:hAnsi="Arial" w:cs="Arial"/>
                            <w:szCs w:val="20"/>
                          </w:rPr>
                        </w:pPr>
                        <w:r w:rsidRPr="00E265E8">
                          <w:rPr>
                            <w:rFonts w:ascii="Arial" w:eastAsia="Calibri" w:hAnsi="Arial" w:cs="Arial"/>
                            <w:szCs w:val="20"/>
                          </w:rPr>
                          <w:t xml:space="preserve">Pejabat agensi kerajaan menerima surat makluman dari Kementerian/Pejabat Setiausaha Kerajaan Negeri dan membuat kaji selidik keperluan penubuhan TASKA di Tempat Kerja menggunakan </w:t>
                        </w:r>
                        <w:r w:rsidR="00396B8C">
                          <w:rPr>
                            <w:rFonts w:ascii="Arial" w:eastAsia="Calibri" w:hAnsi="Arial" w:cs="Arial"/>
                            <w:szCs w:val="20"/>
                          </w:rPr>
                          <w:t>Lampiran</w:t>
                        </w:r>
                        <w:r w:rsidRPr="00E265E8">
                          <w:rPr>
                            <w:rFonts w:ascii="Arial" w:eastAsia="Calibri" w:hAnsi="Arial" w:cs="Arial"/>
                            <w:szCs w:val="20"/>
                          </w:rPr>
                          <w:t xml:space="preserve"> GT1.  </w:t>
                        </w:r>
                      </w:p>
                      <w:p w14:paraId="48B66003" w14:textId="77777777" w:rsidR="00A544D7" w:rsidRPr="00E265E8" w:rsidRDefault="00A544D7" w:rsidP="00A544D7">
                        <w:pPr>
                          <w:pStyle w:val="NormalWeb"/>
                          <w:spacing w:before="0" w:beforeAutospacing="0" w:after="0" w:afterAutospacing="0"/>
                          <w:ind w:left="360"/>
                          <w:jc w:val="both"/>
                          <w:rPr>
                            <w:rFonts w:ascii="Arial" w:eastAsia="Calibri" w:hAnsi="Arial" w:cs="Arial"/>
                            <w:szCs w:val="20"/>
                          </w:rPr>
                        </w:pPr>
                      </w:p>
                      <w:p w14:paraId="178E1E19" w14:textId="1DA023C3" w:rsidR="00A544D7" w:rsidRPr="00E265E8" w:rsidRDefault="00A544D7" w:rsidP="00A544D7">
                        <w:pPr>
                          <w:pStyle w:val="NormalWeb"/>
                          <w:numPr>
                            <w:ilvl w:val="0"/>
                            <w:numId w:val="11"/>
                          </w:numPr>
                          <w:spacing w:before="0" w:beforeAutospacing="0" w:after="0" w:afterAutospacing="0"/>
                          <w:ind w:left="360"/>
                          <w:jc w:val="both"/>
                          <w:rPr>
                            <w:rFonts w:ascii="Arial" w:eastAsia="Calibri" w:hAnsi="Arial" w:cs="Arial"/>
                            <w:szCs w:val="20"/>
                          </w:rPr>
                        </w:pPr>
                        <w:r w:rsidRPr="00E265E8">
                          <w:rPr>
                            <w:rFonts w:ascii="Arial" w:eastAsia="Calibri" w:hAnsi="Arial" w:cs="Arial"/>
                            <w:szCs w:val="20"/>
                          </w:rPr>
                          <w:t>Pejabat agensi kerajaan yang mempunyai keperluan menubuhkan TASKA di Tempat Kerja menyediakan Kertas Cadangan Permohonan Geran Penubuhan TASKA di Tempat Kerja menggunakan Lampiran GT</w:t>
                        </w:r>
                        <w:r w:rsidR="00396B8C">
                          <w:rPr>
                            <w:rFonts w:ascii="Arial" w:eastAsia="Calibri" w:hAnsi="Arial" w:cs="Arial"/>
                            <w:szCs w:val="20"/>
                          </w:rPr>
                          <w:t>2</w:t>
                        </w:r>
                        <w:r w:rsidRPr="00E265E8">
                          <w:rPr>
                            <w:rFonts w:ascii="Arial" w:eastAsia="Calibri" w:hAnsi="Arial" w:cs="Arial"/>
                            <w:szCs w:val="20"/>
                          </w:rPr>
                          <w:t xml:space="preserve"> </w:t>
                        </w:r>
                        <w:r w:rsidR="00396B8C">
                          <w:rPr>
                            <w:rFonts w:ascii="Arial" w:eastAsia="Calibri" w:hAnsi="Arial" w:cs="Arial"/>
                            <w:szCs w:val="20"/>
                          </w:rPr>
                          <w:t xml:space="preserve">berdasarkan Perincian Perbelanjaan Yang Dibenarkan (Lampiran GT3) </w:t>
                        </w:r>
                        <w:r w:rsidRPr="00E265E8">
                          <w:rPr>
                            <w:rFonts w:ascii="Arial" w:eastAsia="Calibri" w:hAnsi="Arial" w:cs="Arial"/>
                            <w:szCs w:val="20"/>
                          </w:rPr>
                          <w:t xml:space="preserve">dan dikemukakan kepada Kementerian/Pejabat Setiausaha Kerajaan Negeri. </w:t>
                        </w:r>
                      </w:p>
                      <w:p w14:paraId="422568BE" w14:textId="77777777" w:rsidR="00A544D7" w:rsidRPr="00E265E8" w:rsidRDefault="00A544D7" w:rsidP="00A544D7">
                        <w:pPr>
                          <w:pStyle w:val="NormalWeb"/>
                          <w:spacing w:before="0" w:beforeAutospacing="0" w:after="0" w:afterAutospacing="0"/>
                          <w:jc w:val="both"/>
                          <w:rPr>
                            <w:rFonts w:ascii="Arial" w:eastAsia="Calibri" w:hAnsi="Arial" w:cs="Arial"/>
                            <w:szCs w:val="20"/>
                          </w:rPr>
                        </w:pPr>
                      </w:p>
                      <w:p w14:paraId="30301BB0" w14:textId="3435D7C7" w:rsidR="00A544D7" w:rsidRDefault="00A544D7" w:rsidP="00A544D7">
                        <w:pPr>
                          <w:pStyle w:val="NormalWeb"/>
                          <w:numPr>
                            <w:ilvl w:val="0"/>
                            <w:numId w:val="11"/>
                          </w:numPr>
                          <w:spacing w:before="0" w:beforeAutospacing="0" w:after="0" w:afterAutospacing="0"/>
                          <w:ind w:left="360"/>
                          <w:jc w:val="both"/>
                          <w:rPr>
                            <w:rFonts w:ascii="Arial" w:eastAsia="Calibri" w:hAnsi="Arial" w:cs="Arial"/>
                            <w:szCs w:val="20"/>
                          </w:rPr>
                        </w:pPr>
                        <w:r w:rsidRPr="00E265E8">
                          <w:rPr>
                            <w:rFonts w:ascii="Arial" w:eastAsia="Calibri" w:hAnsi="Arial" w:cs="Arial"/>
                            <w:szCs w:val="20"/>
                          </w:rPr>
                          <w:t xml:space="preserve">Kementerian/Pejabat Setiausaha Kerajaan Negeri membuat semakan dan tapisan mengikut </w:t>
                        </w:r>
                        <w:r>
                          <w:rPr>
                            <w:rFonts w:ascii="Arial" w:eastAsia="Calibri" w:hAnsi="Arial" w:cs="Arial"/>
                            <w:szCs w:val="20"/>
                          </w:rPr>
                          <w:t>Panduan Permohonan Geran Penubuhan TASKA di Tempat Kerja</w:t>
                        </w:r>
                        <w:r w:rsidR="00396B8C">
                          <w:rPr>
                            <w:rFonts w:ascii="Arial" w:eastAsia="Calibri" w:hAnsi="Arial" w:cs="Arial"/>
                            <w:szCs w:val="20"/>
                          </w:rPr>
                          <w:t xml:space="preserve"> (Lampiran </w:t>
                        </w:r>
                        <w:r w:rsidRPr="00E265E8">
                          <w:rPr>
                            <w:rFonts w:ascii="Arial" w:eastAsia="Calibri" w:hAnsi="Arial" w:cs="Arial"/>
                            <w:szCs w:val="20"/>
                          </w:rPr>
                          <w:t xml:space="preserve">GT4) yang disediakan oleh JKM. </w:t>
                        </w:r>
                      </w:p>
                      <w:p w14:paraId="40A30089" w14:textId="77777777" w:rsidR="00A544D7" w:rsidRDefault="00A544D7" w:rsidP="00A544D7">
                        <w:pPr>
                          <w:pStyle w:val="ListParagraph"/>
                          <w:rPr>
                            <w:rFonts w:ascii="Arial" w:eastAsia="Calibri" w:hAnsi="Arial" w:cs="Arial"/>
                            <w:szCs w:val="20"/>
                          </w:rPr>
                        </w:pPr>
                      </w:p>
                      <w:p w14:paraId="48585A31" w14:textId="51AFD4A8" w:rsidR="00A544D7" w:rsidRDefault="00A544D7" w:rsidP="00A544D7">
                        <w:pPr>
                          <w:pStyle w:val="NormalWeb"/>
                          <w:numPr>
                            <w:ilvl w:val="0"/>
                            <w:numId w:val="11"/>
                          </w:numPr>
                          <w:spacing w:before="0" w:beforeAutospacing="0" w:after="0" w:afterAutospacing="0"/>
                          <w:ind w:left="360"/>
                          <w:jc w:val="both"/>
                          <w:rPr>
                            <w:rFonts w:ascii="Arial" w:eastAsia="Calibri" w:hAnsi="Arial" w:cs="Arial"/>
                            <w:szCs w:val="20"/>
                          </w:rPr>
                        </w:pPr>
                        <w:r>
                          <w:rPr>
                            <w:rFonts w:ascii="Arial" w:eastAsia="Calibri" w:hAnsi="Arial" w:cs="Arial"/>
                            <w:szCs w:val="20"/>
                          </w:rPr>
                          <w:t>Kementerian/Pejabat Setiausaha Kerajaan Negeri mengemukakan senarai pejabat agensi kerajaan yang dipilih dengan menggunakan Borang Permohonan Geran Penubuhan TASKA di Tempat Kerja (</w:t>
                        </w:r>
                        <w:r w:rsidR="00396B8C">
                          <w:rPr>
                            <w:rFonts w:ascii="Arial" w:eastAsia="Calibri" w:hAnsi="Arial" w:cs="Arial"/>
                            <w:szCs w:val="20"/>
                          </w:rPr>
                          <w:t xml:space="preserve">Lampiran </w:t>
                        </w:r>
                        <w:r>
                          <w:rPr>
                            <w:rFonts w:ascii="Arial" w:eastAsia="Calibri" w:hAnsi="Arial" w:cs="Arial"/>
                            <w:szCs w:val="20"/>
                          </w:rPr>
                          <w:t xml:space="preserve">GT5) kepada Urus setia JPGT. </w:t>
                        </w:r>
                      </w:p>
                      <w:p w14:paraId="0088DC27" w14:textId="77777777" w:rsidR="00A544D7" w:rsidRDefault="00A544D7" w:rsidP="00A544D7">
                        <w:pPr>
                          <w:pStyle w:val="ListParagraph"/>
                          <w:rPr>
                            <w:rFonts w:ascii="Arial" w:eastAsia="Calibri" w:hAnsi="Arial" w:cs="Arial"/>
                            <w:szCs w:val="20"/>
                          </w:rPr>
                        </w:pPr>
                      </w:p>
                      <w:p w14:paraId="74B04C23" w14:textId="77777777" w:rsidR="00F30896" w:rsidRDefault="00F30896" w:rsidP="00F30896">
                        <w:pPr>
                          <w:pStyle w:val="NormalWeb"/>
                          <w:numPr>
                            <w:ilvl w:val="0"/>
                            <w:numId w:val="11"/>
                          </w:numPr>
                          <w:spacing w:before="0" w:beforeAutospacing="0" w:after="0" w:afterAutospacing="0"/>
                          <w:ind w:left="360"/>
                          <w:jc w:val="both"/>
                          <w:rPr>
                            <w:rFonts w:ascii="Arial" w:eastAsia="Calibri" w:hAnsi="Arial" w:cs="Arial"/>
                            <w:szCs w:val="20"/>
                          </w:rPr>
                        </w:pPr>
                        <w:r>
                          <w:rPr>
                            <w:rFonts w:ascii="Arial" w:eastAsia="Calibri" w:hAnsi="Arial" w:cs="Arial"/>
                            <w:szCs w:val="20"/>
                          </w:rPr>
                          <w:t xml:space="preserve">Permohonan yang diterima dan disemak oleh Urus setia JPGT sebelum diangkat dalam Mesyuarat JTPGT dan Mesyuarat JPGT untuk pertimbangan dan kelulusan. </w:t>
                        </w:r>
                      </w:p>
                      <w:p w14:paraId="4939FF93" w14:textId="77777777" w:rsidR="00A544D7" w:rsidRPr="00F30896" w:rsidRDefault="00A544D7" w:rsidP="00A544D7">
                        <w:pPr>
                          <w:pStyle w:val="ListParagraph"/>
                          <w:rPr>
                            <w:rFonts w:ascii="Arial" w:eastAsia="Calibri" w:hAnsi="Arial" w:cs="Arial"/>
                            <w:szCs w:val="20"/>
                            <w:lang w:val="ms-MY"/>
                          </w:rPr>
                        </w:pPr>
                      </w:p>
                      <w:p w14:paraId="510E8507" w14:textId="3E13F8CD" w:rsidR="00A544D7" w:rsidRDefault="00A544D7" w:rsidP="00A544D7">
                        <w:pPr>
                          <w:pStyle w:val="NormalWeb"/>
                          <w:numPr>
                            <w:ilvl w:val="0"/>
                            <w:numId w:val="11"/>
                          </w:numPr>
                          <w:spacing w:before="0" w:beforeAutospacing="0" w:after="0" w:afterAutospacing="0"/>
                          <w:ind w:left="360"/>
                          <w:jc w:val="both"/>
                          <w:rPr>
                            <w:rFonts w:ascii="Arial" w:eastAsia="Calibri" w:hAnsi="Arial" w:cs="Arial"/>
                            <w:szCs w:val="20"/>
                          </w:rPr>
                        </w:pPr>
                        <w:r w:rsidRPr="00E265E8">
                          <w:rPr>
                            <w:rFonts w:ascii="Arial" w:eastAsia="Calibri" w:hAnsi="Arial" w:cs="Arial"/>
                            <w:szCs w:val="20"/>
                          </w:rPr>
                          <w:t>Urus</w:t>
                        </w:r>
                        <w:r>
                          <w:rPr>
                            <w:rFonts w:ascii="Arial" w:eastAsia="Calibri" w:hAnsi="Arial" w:cs="Arial"/>
                            <w:szCs w:val="20"/>
                          </w:rPr>
                          <w:t xml:space="preserve"> s</w:t>
                        </w:r>
                        <w:r w:rsidRPr="00E265E8">
                          <w:rPr>
                            <w:rFonts w:ascii="Arial" w:eastAsia="Calibri" w:hAnsi="Arial" w:cs="Arial"/>
                            <w:szCs w:val="20"/>
                          </w:rPr>
                          <w:t xml:space="preserve">etia JPGT </w:t>
                        </w:r>
                        <w:r w:rsidRPr="00E265E8">
                          <w:rPr>
                            <w:rFonts w:ascii="Arial" w:eastAsia="Calibri" w:hAnsi="Arial" w:cs="Arial"/>
                          </w:rPr>
                          <w:t xml:space="preserve">mengeluarkan </w:t>
                        </w:r>
                        <w:r>
                          <w:rPr>
                            <w:rFonts w:ascii="Arial" w:eastAsia="Calibri" w:hAnsi="Arial" w:cs="Arial"/>
                          </w:rPr>
                          <w:t xml:space="preserve">Surat Tawaran </w:t>
                        </w:r>
                        <w:r w:rsidRPr="00E265E8">
                          <w:rPr>
                            <w:rFonts w:ascii="Arial" w:eastAsia="Calibri" w:hAnsi="Arial" w:cs="Arial"/>
                          </w:rPr>
                          <w:t>Geran Penubuhan TASKA di Tempat Kerja</w:t>
                        </w:r>
                        <w:r>
                          <w:rPr>
                            <w:rFonts w:ascii="Arial" w:eastAsia="Calibri" w:hAnsi="Arial" w:cs="Arial"/>
                          </w:rPr>
                          <w:t xml:space="preserve"> (</w:t>
                        </w:r>
                        <w:r w:rsidR="00396B8C">
                          <w:rPr>
                            <w:rFonts w:ascii="Arial" w:eastAsia="Calibri" w:hAnsi="Arial" w:cs="Arial"/>
                          </w:rPr>
                          <w:t xml:space="preserve">Lampiran </w:t>
                        </w:r>
                        <w:r>
                          <w:rPr>
                            <w:rFonts w:ascii="Arial" w:eastAsia="Calibri" w:hAnsi="Arial" w:cs="Arial"/>
                          </w:rPr>
                          <w:t>GT6)</w:t>
                        </w:r>
                        <w:r w:rsidRPr="00E265E8">
                          <w:rPr>
                            <w:rFonts w:ascii="Arial" w:eastAsia="Calibri" w:hAnsi="Arial" w:cs="Arial"/>
                          </w:rPr>
                          <w:t xml:space="preserve"> kepada Kementerian/Pejabat Setiausaha Kerajaan Negeri yang diluluskan geran</w:t>
                        </w:r>
                        <w:r>
                          <w:rPr>
                            <w:rFonts w:ascii="Arial" w:eastAsia="Calibri" w:hAnsi="Arial" w:cs="Arial"/>
                          </w:rPr>
                          <w:t xml:space="preserve">. </w:t>
                        </w:r>
                        <w:r w:rsidRPr="00E265E8">
                          <w:rPr>
                            <w:rFonts w:ascii="Arial" w:eastAsia="Calibri" w:hAnsi="Arial" w:cs="Arial"/>
                            <w:szCs w:val="20"/>
                          </w:rPr>
                          <w:t xml:space="preserve"> </w:t>
                        </w:r>
                      </w:p>
                      <w:p w14:paraId="35123ECD" w14:textId="77777777" w:rsidR="00A544D7" w:rsidRDefault="00A544D7" w:rsidP="00A544D7">
                        <w:pPr>
                          <w:pStyle w:val="ListParagraph"/>
                          <w:ind w:left="0"/>
                          <w:rPr>
                            <w:rFonts w:ascii="Arial" w:eastAsia="Calibri" w:hAnsi="Arial" w:cs="Arial"/>
                            <w:szCs w:val="20"/>
                          </w:rPr>
                        </w:pPr>
                      </w:p>
                      <w:p w14:paraId="18000F79" w14:textId="7E3CF627" w:rsidR="00A544D7" w:rsidRDefault="00A544D7" w:rsidP="00A544D7">
                        <w:pPr>
                          <w:pStyle w:val="NormalWeb"/>
                          <w:numPr>
                            <w:ilvl w:val="0"/>
                            <w:numId w:val="11"/>
                          </w:numPr>
                          <w:spacing w:before="0" w:beforeAutospacing="0" w:after="0" w:afterAutospacing="0"/>
                          <w:ind w:left="360"/>
                          <w:jc w:val="both"/>
                          <w:rPr>
                            <w:rFonts w:ascii="Arial" w:eastAsia="Calibri" w:hAnsi="Arial" w:cs="Arial"/>
                          </w:rPr>
                        </w:pPr>
                        <w:r w:rsidRPr="00E265E8">
                          <w:rPr>
                            <w:rFonts w:ascii="Arial" w:eastAsia="Calibri" w:hAnsi="Arial" w:cs="Arial"/>
                          </w:rPr>
                          <w:t xml:space="preserve">Kementerian/Pejabat Setiausaha Kerajaan Negeri menandatangani </w:t>
                        </w:r>
                        <w:r>
                          <w:rPr>
                            <w:rFonts w:ascii="Arial" w:eastAsia="Calibri" w:hAnsi="Arial" w:cs="Arial"/>
                          </w:rPr>
                          <w:t xml:space="preserve">Borang Persetujuan </w:t>
                        </w:r>
                        <w:r w:rsidRPr="00E265E8">
                          <w:rPr>
                            <w:rFonts w:ascii="Arial" w:eastAsia="Calibri" w:hAnsi="Arial" w:cs="Arial"/>
                          </w:rPr>
                          <w:t xml:space="preserve">Geran Penubuhan TASKA di Tempat Kerja </w:t>
                        </w:r>
                        <w:r>
                          <w:rPr>
                            <w:rFonts w:ascii="Arial" w:eastAsia="Calibri" w:hAnsi="Arial" w:cs="Arial"/>
                          </w:rPr>
                          <w:t>(</w:t>
                        </w:r>
                        <w:r w:rsidR="00396B8C">
                          <w:rPr>
                            <w:rFonts w:ascii="Arial" w:eastAsia="Calibri" w:hAnsi="Arial" w:cs="Arial"/>
                          </w:rPr>
                          <w:t xml:space="preserve">Lampiran </w:t>
                        </w:r>
                        <w:r>
                          <w:rPr>
                            <w:rFonts w:ascii="Arial" w:eastAsia="Calibri" w:hAnsi="Arial" w:cs="Arial"/>
                          </w:rPr>
                          <w:t xml:space="preserve">GT7) </w:t>
                        </w:r>
                        <w:r w:rsidRPr="00E265E8">
                          <w:rPr>
                            <w:rFonts w:ascii="Arial" w:eastAsia="Calibri" w:hAnsi="Arial" w:cs="Arial"/>
                          </w:rPr>
                          <w:t>dan dikembalikan kepada Uru</w:t>
                        </w:r>
                        <w:r>
                          <w:rPr>
                            <w:rFonts w:ascii="Arial" w:eastAsia="Calibri" w:hAnsi="Arial" w:cs="Arial"/>
                          </w:rPr>
                          <w:t xml:space="preserve">s </w:t>
                        </w:r>
                        <w:r w:rsidRPr="00E265E8">
                          <w:rPr>
                            <w:rFonts w:ascii="Arial" w:eastAsia="Calibri" w:hAnsi="Arial" w:cs="Arial"/>
                          </w:rPr>
                          <w:t xml:space="preserve">setia JPGT. </w:t>
                        </w:r>
                      </w:p>
                      <w:p w14:paraId="555E55FE" w14:textId="77777777" w:rsidR="00A544D7" w:rsidRDefault="00A544D7" w:rsidP="00A544D7">
                        <w:pPr>
                          <w:pStyle w:val="ListParagraph"/>
                          <w:rPr>
                            <w:rFonts w:ascii="Arial" w:eastAsia="Calibri" w:hAnsi="Arial" w:cs="Arial"/>
                          </w:rPr>
                        </w:pPr>
                      </w:p>
                      <w:p w14:paraId="1F15E497" w14:textId="2C54B989" w:rsidR="00A544D7" w:rsidRPr="00E265E8" w:rsidRDefault="00A544D7" w:rsidP="00A544D7">
                        <w:pPr>
                          <w:pStyle w:val="NormalWeb"/>
                          <w:numPr>
                            <w:ilvl w:val="0"/>
                            <w:numId w:val="11"/>
                          </w:numPr>
                          <w:spacing w:before="0" w:beforeAutospacing="0" w:after="0" w:afterAutospacing="0"/>
                          <w:ind w:left="360"/>
                          <w:jc w:val="both"/>
                          <w:rPr>
                            <w:rFonts w:ascii="Arial" w:eastAsia="Calibri" w:hAnsi="Arial" w:cs="Arial"/>
                            <w:szCs w:val="20"/>
                          </w:rPr>
                        </w:pPr>
                        <w:r w:rsidRPr="00E265E8">
                          <w:rPr>
                            <w:rFonts w:ascii="Arial" w:eastAsia="Calibri" w:hAnsi="Arial" w:cs="Arial"/>
                          </w:rPr>
                          <w:t>Urus</w:t>
                        </w:r>
                        <w:r>
                          <w:rPr>
                            <w:rFonts w:ascii="Arial" w:eastAsia="Calibri" w:hAnsi="Arial" w:cs="Arial"/>
                          </w:rPr>
                          <w:t xml:space="preserve"> s</w:t>
                        </w:r>
                        <w:r w:rsidRPr="00E265E8">
                          <w:rPr>
                            <w:rFonts w:ascii="Arial" w:eastAsia="Calibri" w:hAnsi="Arial" w:cs="Arial"/>
                          </w:rPr>
                          <w:t xml:space="preserve">etia JPGT mengemukakan kelulusan dan </w:t>
                        </w:r>
                        <w:r w:rsidR="00396B8C">
                          <w:rPr>
                            <w:rFonts w:ascii="Arial" w:eastAsia="Calibri" w:hAnsi="Arial" w:cs="Arial"/>
                          </w:rPr>
                          <w:t xml:space="preserve">Borang Persetujuan yang ditandatangani </w:t>
                        </w:r>
                        <w:r w:rsidRPr="00E265E8">
                          <w:rPr>
                            <w:rFonts w:ascii="Arial" w:eastAsia="Calibri" w:hAnsi="Arial" w:cs="Arial"/>
                          </w:rPr>
                          <w:t>kepada Bahagian Kewangan, KPWKM untuk pembayaran.</w:t>
                        </w:r>
                      </w:p>
                    </w:txbxContent>
                  </v:textbox>
                </v:shape>
                <v:oval id="Oval 59" o:spid="_x0000_s1034" style="position:absolute;left:2286;top:1047;width:6483;height:28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ujWcIA&#10;AADbAAAADwAAAGRycy9kb3ducmV2LnhtbERPTWvCQBC9F/wPywje6sY2FI2uEoSAXgpNK+JtzI5J&#10;MDsbsmuS/vtuodDbPN7nbHajaURPnastK1jMIxDEhdU1lwq+PrPnJQjnkTU2lknBNznYbSdPG0y0&#10;HfiD+tyXIoSwS1BB5X2bSOmKigy6uW2JA3eznUEfYFdK3eEQwk0jX6LoTRqsOTRU2NK+ouKeP4yC&#10;2OH5+Kj7S/l+uWavdohTezooNZuO6RqEp9H/i//cBx3mr+D3l3CA3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S6NZwgAAANsAAAAPAAAAAAAAAAAAAAAAAJgCAABkcnMvZG93&#10;bnJldi54bWxQSwUGAAAAAAQABAD1AAAAhwMAAAAA&#10;">
                  <v:textbox inset="0,0,0,0">
                    <w:txbxContent>
                      <w:p w14:paraId="660D1278" w14:textId="77777777" w:rsidR="00A544D7" w:rsidRPr="007619BC" w:rsidRDefault="00A544D7" w:rsidP="00A544D7">
                        <w:pPr>
                          <w:shd w:val="clear" w:color="auto" w:fill="FFFFFF"/>
                          <w:jc w:val="center"/>
                          <w:rPr>
                            <w:rFonts w:ascii="Arial Narrow" w:hAnsi="Arial Narrow"/>
                            <w:sz w:val="16"/>
                            <w:szCs w:val="16"/>
                            <w:lang w:val="en-MY"/>
                          </w:rPr>
                        </w:pPr>
                        <w:r>
                          <w:rPr>
                            <w:rFonts w:ascii="Arial Narrow" w:hAnsi="Arial Narrow"/>
                            <w:sz w:val="16"/>
                            <w:szCs w:val="16"/>
                            <w:lang w:val="en-MY"/>
                          </w:rPr>
                          <w:t>MULA</w:t>
                        </w:r>
                      </w:p>
                    </w:txbxContent>
                  </v:textbox>
                </v:oval>
                <v:rect id="Rectangle 42" o:spid="_x0000_s1035" style="position:absolute;left:3187;top:18681;width:4680;height:17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z027wA&#10;AADbAAAADwAAAGRycy9kb3ducmV2LnhtbERPTYvCMBC9L/gfwgh701QPItUoIgherYJ4G5qxrTaT&#10;ksRa/71zWNjj432vt4NrVU8hNp4NzKYZKOLS24YrA5fzYbIEFROyxdYzGfhQhO1m9LPG3Po3n6gv&#10;UqUkhGOOBuqUulzrWNbkME59Ryzc3QeHSWCotA34lnDX6nmWLbTDhqWhxo72NZXP4uUM7Bf97PG6&#10;lvrxLG50dc0uiMuY3/GwW4FKNKR/8Z/7aA3MZb18kR+gN18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BrPTbvAAAANsAAAAPAAAAAAAAAAAAAAAAAJgCAABkcnMvZG93bnJldi54&#10;bWxQSwUGAAAAAAQABAD1AAAAgQMAAAAA&#10;" filled="f" fillcolor="yellow"/>
                <v:shape id="AutoShape 69" o:spid="_x0000_s1036" type="#_x0000_t32" style="position:absolute;left:5527;top:34177;width:0;height:707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iGHX8QAAADbAAAADwAAAGRycy9kb3ducmV2LnhtbESPQWvCQBSE74L/YXlCb2YTD6VGVymC&#10;pSg9VCXY2yP7moRm34bdVaO/visIHoeZ+YaZL3vTijM531hWkCUpCOLS6oYrBYf9evwGwgdkja1l&#10;UnAlD8vFcDDHXNsLf9N5FyoRIexzVFCH0OVS+rImgz6xHXH0fq0zGKJ0ldQOLxFuWjlJ01dpsOG4&#10;UGNHq5rKv93JKDhup6fiWnzRpsimmx90xt/2H0q9jPr3GYhAfXiGH+1PrWCSwf1L/AFy8Q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YdfxAAAANsAAAAPAAAAAAAAAAAA&#10;AAAAAKECAABkcnMvZG93bnJldi54bWxQSwUGAAAAAAQABAD5AAAAkgMAAAAA&#10;">
                  <v:stroke endarrow="block"/>
                </v:shape>
                <v:rect id="Rectangle 50" o:spid="_x0000_s1037" style="position:absolute;left:3187;top:59517;width:4680;height:18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LPN70A&#10;AADbAAAADwAAAGRycy9kb3ducmV2LnhtbESPwQrCMBBE74L/EFbwpqk9iFSjiCB4tQribWnWttps&#10;ShJr/XsjCB6HmTfDrDa9aURHzteWFcymCQjiwuqaSwXn036yAOEDssbGMil4k4fNejhYYabti4/U&#10;5aEUsYR9hgqqENpMSl9UZNBPbUscvZt1BkOUrpTa4SuWm0amSTKXBmuOCxW2tKuoeORPo2A372b3&#10;56WQ90d+pYupty5SSo1H/XYJIlAf/uEffdAK0hS+X+IPkOsP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njLPN70AAADbAAAADwAAAAAAAAAAAAAAAACYAgAAZHJzL2Rvd25yZXYu&#10;eG1sUEsFBgAAAAAEAAQA9QAAAIIDAAAAAA==&#10;" filled="f" fillcolor="yellow"/>
                <v:shape id="AutoShape 53" o:spid="_x0000_s1038" type="#_x0000_t32" style="position:absolute;left:5527;top:54075;width:0;height:544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b+8s8QAAADbAAAADwAAAGRycy9kb3ducmV2LnhtbESPQWvCQBSE74X+h+UVvNWNCqVGVymF&#10;ilg81EjQ2yP7TEKzb8PuqtFf7wqCx2FmvmGm88404kTO15YVDPoJCOLC6ppLBdvs5/0ThA/IGhvL&#10;pOBCHuaz15cpptqe+Y9Om1CKCGGfooIqhDaV0hcVGfR92xJH72CdwRClK6V2eI5w08hhknxIgzXH&#10;hQpb+q6o+N8cjYLd7/iYX/I1rfLBeLVHZ/w1WyjVe+u+JiACdeEZfrSXWsFwB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hv7yzxAAAANsAAAAPAAAAAAAAAAAA&#10;AAAAAKECAABkcnMvZG93bnJldi54bWxQSwUGAAAAAAQABAD5AAAAkgMAAAAA&#10;">
                  <v:stroke endarrow="block"/>
                </v:shape>
                <v:rect id="Rectangle 43" o:spid="_x0000_s1039" style="position:absolute;left:3187;top:41251;width:4680;height:17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fy2L0A&#10;AADbAAAADwAAAGRycy9kb3ducmV2LnhtbESPwQrCMBBE74L/EFbwpqkiItUoIgherYJ4W5q1rTab&#10;ksRa/94Igsdh5s0wq01natGS85VlBZNxAoI4t7riQsH5tB8tQPiArLG2TAre5GGz7vdWmGr74iO1&#10;WShELGGfooIyhCaV0uclGfRj2xBH72adwRClK6R2+IrlppbTJJlLgxXHhRIb2pWUP7KnUbCbt5P7&#10;85LL+yO70sVUWxcppYaDbrsEEagL//CPPmgF0xl8v8QfINcf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fpfy2L0AAADbAAAADwAAAAAAAAAAAAAAAACYAgAAZHJzL2Rvd25yZXYu&#10;eG1sUEsFBgAAAAAEAAQA9QAAAIIDAAAAAA==&#10;" filled="f" fillcolor="yellow"/>
                <v:rect id="Rectangle 44" o:spid="_x0000_s1040" style="position:absolute;left:3187;top:52278;width:4680;height:17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tXQ70A&#10;AADbAAAADwAAAGRycy9kb3ducmV2LnhtbESPwQrCMBBE74L/EFbwpqmCItUoIgherYJ4W5q1rTab&#10;ksRa/94Igsdh5s0wq01natGS85VlBZNxAoI4t7riQsH5tB8tQPiArLG2TAre5GGz7vdWmGr74iO1&#10;WShELGGfooIyhCaV0uclGfRj2xBH72adwRClK6R2+IrlppbTJJlLgxXHhRIb2pWUP7KnUbCbt5P7&#10;85LL+yO70sVUWxcppYaDbrsEEagL//CPPmgF0xl8v8QfINcf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EdtXQ70AAADbAAAADwAAAAAAAAAAAAAAAACYAgAAZHJzL2Rvd25yZXYu&#10;eG1sUEsFBgAAAAAEAAQA9QAAAIIDAAAAAA==&#10;" filled="f" fillcolor="yellow"/>
                <v:shape id="AutoShape 46" o:spid="_x0000_s1041" type="#_x0000_t32" style="position:absolute;left:5527;top:43048;width:0;height:923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cgfK8MAAADbAAAADwAAAGRycy9kb3ducmV2LnhtbESPQYvCMBSE74L/ITzBm6Z6EK1GWRYU&#10;cfGwupT19miebbF5KUnUur9+Iwgeh5n5hlmsWlOLGzlfWVYwGiYgiHOrKy4U/BzXgykIH5A11pZJ&#10;wYM8rJbdzgJTbe/8TbdDKESEsE9RQRlCk0rp85IM+qFtiKN3ts5giNIVUju8R7ip5ThJJtJgxXGh&#10;xIY+S8ovh6tR8Ps1u2aPbE+7bDTbndAZ/3fcKNXvtR9zEIHa8A6/2lutYDyB55f4A+TyH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HIHyvDAAAA2wAAAA8AAAAAAAAAAAAA&#10;AAAAoQIAAGRycy9kb3ducmV2LnhtbFBLBQYAAAAABAAEAPkAAACRAwAAAAA=&#10;">
                  <v:stroke endarrow="block"/>
                </v:shape>
                <v:shape id="AutoShape 69" o:spid="_x0000_s1042" type="#_x0000_t32" style="position:absolute;left:5527;top:61320;width:0;height:600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oS6sMUAAADbAAAADwAAAGRycy9kb3ducmV2LnhtbESPQWvCQBSE74X+h+UVvNWNHmyNrlIK&#10;FbF4qJGgt0f2mYRm34bdVaO/3hUEj8PMfMNM551pxImcry0rGPQTEMSF1TWXCrbZz/snCB+QNTaW&#10;ScGFPMxnry9TTLU98x+dNqEUEcI+RQVVCG0qpS8qMuj7tiWO3sE6gyFKV0rt8BzhppHDJBlJgzXH&#10;hQpb+q6o+N8cjYLd7/iYX/I1rfLBeLVHZ/w1WyjVe+u+JiACdeEZfrSXWsHwA+5f4g+Qs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oS6sMUAAADbAAAADwAAAAAAAAAA&#10;AAAAAAChAgAAZHJzL2Rvd25yZXYueG1sUEsFBgAAAAAEAAQA+QAAAJMDAAAAAA==&#10;">
                  <v:stroke endarrow="block"/>
                </v:shape>
                <v:rect id="Rectangle 50" o:spid="_x0000_s1043" style="position:absolute;left:3187;top:67324;width:4680;height:18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r43bwA&#10;AADbAAAADwAAAGRycy9kb3ducmV2LnhtbERPTYvCMBC9L/gfwgh701QPItUoIgherYJ4G5qxrTaT&#10;ksRa/71zWNjj432vt4NrVU8hNp4NzKYZKOLS24YrA5fzYbIEFROyxdYzGfhQhO1m9LPG3Po3n6gv&#10;UqUkhGOOBuqUulzrWNbkME59Ryzc3QeHSWCotA34lnDX6nmWLbTDhqWhxo72NZXP4uUM7Bf97PG6&#10;lvrxLG50dc0uiMuY3/GwW4FKNKR/8Z/7aA3MZax8kR+gN18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D/2vjdvAAAANsAAAAPAAAAAAAAAAAAAAAAAJgCAABkcnMvZG93bnJldi54&#10;bWxQSwUGAAAAAAQABAD1AAAAgQMAAAAA&#10;" filled="f" fillcolor="yellow"/>
                <v:shape id="AutoShape 69" o:spid="_x0000_s1044" type="#_x0000_t32" style="position:absolute;left:5527;top:69128;width:0;height:720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FeLWcUAAADbAAAADwAAAGRycy9kb3ducmV2LnhtbESPQWvCQBSE74X+h+UVvNVNPIhJXYMU&#10;WorioVpCvT2yzySYfRt2V43++q4g9DjMzDfMvBhMJ87kfGtZQTpOQBBXVrdcK/jZfbzOQPiArLGz&#10;TAqu5KFYPD/NMdf2wt903oZaRAj7HBU0IfS5lL5qyKAf2544egfrDIYoXS21w0uEm05OkmQqDbYc&#10;Fxrs6b2h6rg9GQW/6+xUXssNrco0W+3RGX/bfSo1ehmWbyACDeE//Gh/aQWTDO5f4g+Qi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FeLWcUAAADbAAAADwAAAAAAAAAA&#10;AAAAAAChAgAAZHJzL2Rvd25yZXYueG1sUEsFBgAAAAAEAAQA+QAAAJMDAAAAAA==&#10;">
                  <v:stroke endarrow="block"/>
                </v:shape>
                <v:rect id="Rectangle 50" o:spid="_x0000_s1045" style="position:absolute;left:3187;top:76332;width:4680;height:18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ViBr0A&#10;AADbAAAADwAAAGRycy9kb3ducmV2LnhtbERPTYvCMBC9L/gfwgjetqkryFKNIoLgdeuC7G1oxrba&#10;TEoSa/33zmHB4+N9r7ej69RAIbaeDcyzHBRx5W3LtYHf0+HzG1RMyBY7z2TgSRG2m8nHGgvrH/xD&#10;Q5lqJSEcCzTQpNQXWseqIYcx8z2xcBcfHCaBodY24EPCXae/8nypHbYsDQ32tG+oupV3Z2C/HObX&#10;+7nS11v5R2fX7oK4jJlNx90KVKIxvcX/7qM1sJD18kV+gN68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hHViBr0AAADbAAAADwAAAAAAAAAAAAAAAACYAgAAZHJzL2Rvd25yZXYu&#10;eG1sUEsFBgAAAAAEAAQA9QAAAIIDAAAAAA==&#10;" filled="f" fillcolor="yellow"/>
                <v:shape id="AutoShape 69" o:spid="_x0000_s1046" type="#_x0000_t32" style="position:absolute;left:5530;top:78135;width:7;height:505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RgsQAAADbAAAADwAAAGRycy9kb3ducmV2LnhtbESPQWvCQBSE70L/w/IKvekmFopGVykF&#10;S7F4UEuot0f2mQSzb8PuqtFf7wqCx2FmvmGm88404kTO15YVpIMEBHFhdc2lgr/toj8C4QOyxsYy&#10;KbiQh/nspTfFTNszr+m0CaWIEPYZKqhCaDMpfVGRQT+wLXH09tYZDFG6UmqH5wg3jRwmyYc0WHNc&#10;qLClr4qKw+ZoFPz/jo/5JV/RMk/Hyx0646/bb6XeXrvPCYhAXXiGH+0freA9hfuX+APk7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7+BGCxAAAANsAAAAPAAAAAAAAAAAA&#10;AAAAAKECAABkcnMvZG93bnJldi54bWxQSwUGAAAAAAQABAD5AAAAkgMAAAAA&#10;">
                  <v:stroke endarrow="block"/>
                </v:shape>
                <w10:wrap type="square"/>
              </v:group>
            </w:pict>
          </mc:Fallback>
        </mc:AlternateContent>
      </w:r>
      <w:r w:rsidRPr="00A544D7">
        <w:rPr>
          <w:rFonts w:ascii="Arial" w:hAnsi="Arial" w:cs="Arial"/>
          <w:b/>
          <w:sz w:val="28"/>
          <w:szCs w:val="28"/>
          <w:lang w:val="sv-SE"/>
        </w:rPr>
        <w:t xml:space="preserve">CARTA ALIR PERMOHONAN  </w:t>
      </w:r>
    </w:p>
    <w:p w14:paraId="6440473A" w14:textId="77777777" w:rsidR="00A544D7" w:rsidRPr="00A544D7" w:rsidRDefault="00A544D7" w:rsidP="00A544D7">
      <w:pPr>
        <w:pStyle w:val="ListParagraph"/>
        <w:spacing w:line="360" w:lineRule="auto"/>
        <w:ind w:left="0"/>
        <w:jc w:val="both"/>
        <w:rPr>
          <w:rFonts w:ascii="Arial" w:hAnsi="Arial" w:cs="Arial"/>
          <w:b/>
          <w:sz w:val="28"/>
          <w:szCs w:val="28"/>
          <w:lang w:val="sv-SE"/>
        </w:rPr>
      </w:pPr>
    </w:p>
    <w:p w14:paraId="10F9754F" w14:textId="77777777" w:rsidR="00A544D7" w:rsidRPr="00A544D7" w:rsidRDefault="00A544D7" w:rsidP="00A544D7">
      <w:pPr>
        <w:pStyle w:val="ListParagraph"/>
        <w:spacing w:line="360" w:lineRule="auto"/>
        <w:ind w:left="0"/>
        <w:jc w:val="both"/>
        <w:rPr>
          <w:rFonts w:ascii="Arial" w:hAnsi="Arial" w:cs="Arial"/>
          <w:b/>
          <w:sz w:val="28"/>
          <w:szCs w:val="28"/>
          <w:lang w:val="sv-SE"/>
        </w:rPr>
      </w:pPr>
      <w:r w:rsidRPr="00A544D7">
        <w:rPr>
          <w:rFonts w:ascii="Arial" w:hAnsi="Arial" w:cs="Arial"/>
          <w:b/>
          <w:noProof/>
          <w:sz w:val="28"/>
          <w:szCs w:val="28"/>
          <w:lang w:val="en-MY" w:eastAsia="zh-CN"/>
        </w:rPr>
        <mc:AlternateContent>
          <mc:Choice Requires="wpc">
            <w:drawing>
              <wp:anchor distT="0" distB="0" distL="114300" distR="114300" simplePos="0" relativeHeight="251660288" behindDoc="0" locked="0" layoutInCell="1" allowOverlap="1" wp14:anchorId="7DAF2C4F" wp14:editId="733E7416">
                <wp:simplePos x="0" y="0"/>
                <wp:positionH relativeFrom="column">
                  <wp:posOffset>-11430</wp:posOffset>
                </wp:positionH>
                <wp:positionV relativeFrom="paragraph">
                  <wp:posOffset>-45720</wp:posOffset>
                </wp:positionV>
                <wp:extent cx="5772150" cy="4343400"/>
                <wp:effectExtent l="0" t="0" r="19050" b="0"/>
                <wp:wrapSquare wrapText="bothSides"/>
                <wp:docPr id="12" name="Canvas 1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1" name="Text Box 241"/>
                        <wps:cNvSpPr txBox="1">
                          <a:spLocks noChangeArrowheads="1"/>
                        </wps:cNvSpPr>
                        <wps:spPr bwMode="auto">
                          <a:xfrm>
                            <a:off x="1028700" y="5080"/>
                            <a:ext cx="4743450" cy="4109720"/>
                          </a:xfrm>
                          <a:prstGeom prst="rect">
                            <a:avLst/>
                          </a:prstGeom>
                          <a:noFill/>
                          <a:ln w="6350">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3D95D5D5" w14:textId="77777777" w:rsidR="00A544D7" w:rsidRPr="00E265E8" w:rsidRDefault="00A544D7" w:rsidP="00A544D7">
                              <w:pPr>
                                <w:pStyle w:val="ListParagraph"/>
                                <w:jc w:val="both"/>
                                <w:rPr>
                                  <w:rFonts w:ascii="Arial" w:eastAsia="Calibri" w:hAnsi="Arial" w:cs="Arial"/>
                                </w:rPr>
                              </w:pPr>
                            </w:p>
                            <w:p w14:paraId="04B973A5" w14:textId="0A4EE98F" w:rsidR="00A544D7" w:rsidRPr="00E265E8" w:rsidRDefault="00A544D7" w:rsidP="00A544D7">
                              <w:pPr>
                                <w:pStyle w:val="NormalWeb"/>
                                <w:numPr>
                                  <w:ilvl w:val="0"/>
                                  <w:numId w:val="11"/>
                                </w:numPr>
                                <w:spacing w:before="0" w:beforeAutospacing="0" w:after="0" w:afterAutospacing="0"/>
                                <w:ind w:left="360"/>
                                <w:jc w:val="both"/>
                                <w:rPr>
                                  <w:rFonts w:ascii="Arial" w:eastAsia="Calibri" w:hAnsi="Arial" w:cs="Arial"/>
                                </w:rPr>
                              </w:pPr>
                              <w:r w:rsidRPr="00E265E8">
                                <w:rPr>
                                  <w:rFonts w:ascii="Arial" w:eastAsia="Calibri" w:hAnsi="Arial" w:cs="Arial"/>
                                </w:rPr>
                                <w:t>Kementerian/Pejabat Setiausaha Kerajaan Negeri mengesahkan penerimaan peruntukan dengan mengemuka</w:t>
                              </w:r>
                              <w:r>
                                <w:rPr>
                                  <w:rFonts w:ascii="Arial" w:eastAsia="Calibri" w:hAnsi="Arial" w:cs="Arial"/>
                                </w:rPr>
                                <w:t>kan Akaun Penerimaan Geran Penubuhan TASKA di Tempat Kerja (</w:t>
                              </w:r>
                              <w:r w:rsidR="00396B8C">
                                <w:rPr>
                                  <w:rFonts w:ascii="Arial" w:eastAsia="Calibri" w:hAnsi="Arial" w:cs="Arial"/>
                                </w:rPr>
                                <w:t xml:space="preserve">Lampiran </w:t>
                              </w:r>
                              <w:r>
                                <w:rPr>
                                  <w:rFonts w:ascii="Arial" w:eastAsia="Calibri" w:hAnsi="Arial" w:cs="Arial"/>
                                </w:rPr>
                                <w:t>GT8)</w:t>
                              </w:r>
                              <w:r w:rsidRPr="00E265E8">
                                <w:rPr>
                                  <w:rFonts w:ascii="Arial" w:eastAsia="Calibri" w:hAnsi="Arial" w:cs="Arial"/>
                                </w:rPr>
                                <w:t xml:space="preserve"> kepada Urus</w:t>
                              </w:r>
                              <w:r>
                                <w:rPr>
                                  <w:rFonts w:ascii="Arial" w:eastAsia="Calibri" w:hAnsi="Arial" w:cs="Arial"/>
                                </w:rPr>
                                <w:t xml:space="preserve"> s</w:t>
                              </w:r>
                              <w:r w:rsidRPr="00E265E8">
                                <w:rPr>
                                  <w:rFonts w:ascii="Arial" w:eastAsia="Calibri" w:hAnsi="Arial" w:cs="Arial"/>
                                </w:rPr>
                                <w:t xml:space="preserve">etia JPGT. </w:t>
                              </w:r>
                            </w:p>
                            <w:p w14:paraId="59962CEC" w14:textId="77777777" w:rsidR="00A544D7" w:rsidRPr="00E265E8" w:rsidRDefault="00A544D7" w:rsidP="00A544D7">
                              <w:pPr>
                                <w:pStyle w:val="ListParagraph"/>
                                <w:jc w:val="both"/>
                                <w:rPr>
                                  <w:rFonts w:ascii="Arial" w:eastAsia="Calibri" w:hAnsi="Arial" w:cs="Arial"/>
                                </w:rPr>
                              </w:pPr>
                            </w:p>
                            <w:p w14:paraId="71464B79" w14:textId="77777777" w:rsidR="00A544D7" w:rsidRPr="00E265E8" w:rsidRDefault="00A544D7" w:rsidP="00A544D7">
                              <w:pPr>
                                <w:pStyle w:val="NormalWeb"/>
                                <w:numPr>
                                  <w:ilvl w:val="0"/>
                                  <w:numId w:val="11"/>
                                </w:numPr>
                                <w:spacing w:before="0" w:beforeAutospacing="0" w:after="0" w:afterAutospacing="0"/>
                                <w:ind w:left="360"/>
                                <w:jc w:val="both"/>
                                <w:rPr>
                                  <w:rFonts w:ascii="Arial" w:eastAsia="Calibri" w:hAnsi="Arial" w:cs="Arial"/>
                                </w:rPr>
                              </w:pPr>
                              <w:r w:rsidRPr="00E265E8">
                                <w:rPr>
                                  <w:rFonts w:ascii="Arial" w:eastAsia="Calibri" w:hAnsi="Arial" w:cs="Arial"/>
                                </w:rPr>
                                <w:t xml:space="preserve">Kementerian/Pejabat Setiausaha Kerajaan Negeri menerima geran mengagihkan peruntukan kepada pejabat agensi kerajaan dibawahnya. </w:t>
                              </w:r>
                            </w:p>
                            <w:p w14:paraId="30CA56D2" w14:textId="77777777" w:rsidR="00A544D7" w:rsidRPr="00E265E8" w:rsidRDefault="00A544D7" w:rsidP="00A544D7">
                              <w:pPr>
                                <w:pStyle w:val="ListParagraph"/>
                                <w:ind w:left="360"/>
                                <w:jc w:val="both"/>
                                <w:rPr>
                                  <w:rFonts w:ascii="Arial" w:eastAsia="Calibri" w:hAnsi="Arial" w:cs="Arial"/>
                                  <w:lang w:val="ms-MY"/>
                                </w:rPr>
                              </w:pPr>
                            </w:p>
                            <w:p w14:paraId="5D71857D" w14:textId="77777777" w:rsidR="00A544D7" w:rsidRPr="00E265E8" w:rsidRDefault="00A544D7" w:rsidP="00A544D7">
                              <w:pPr>
                                <w:pStyle w:val="NormalWeb"/>
                                <w:numPr>
                                  <w:ilvl w:val="0"/>
                                  <w:numId w:val="11"/>
                                </w:numPr>
                                <w:spacing w:before="0" w:beforeAutospacing="0" w:after="0" w:afterAutospacing="0"/>
                                <w:ind w:left="360"/>
                                <w:jc w:val="both"/>
                                <w:rPr>
                                  <w:rFonts w:ascii="Arial" w:eastAsia="Calibri" w:hAnsi="Arial" w:cs="Arial"/>
                                </w:rPr>
                              </w:pPr>
                              <w:r w:rsidRPr="00E265E8">
                                <w:rPr>
                                  <w:rFonts w:ascii="Arial" w:eastAsia="Calibri" w:hAnsi="Arial" w:cs="Arial"/>
                                </w:rPr>
                                <w:t xml:space="preserve">Kementerian/Pejabat Setiausaha Kerajaan Negeri mengemukakan laporan prestasi perbelanjaan </w:t>
                              </w:r>
                              <w:r>
                                <w:rPr>
                                  <w:rFonts w:ascii="Arial" w:eastAsia="Calibri" w:hAnsi="Arial" w:cs="Arial"/>
                                </w:rPr>
                                <w:t xml:space="preserve">(GT9) </w:t>
                              </w:r>
                              <w:r w:rsidRPr="00E265E8">
                                <w:rPr>
                                  <w:rFonts w:ascii="Arial" w:eastAsia="Calibri" w:hAnsi="Arial" w:cs="Arial"/>
                                </w:rPr>
                                <w:t xml:space="preserve">secara bulanan kepada JPGT. </w:t>
                              </w:r>
                            </w:p>
                            <w:p w14:paraId="671AE606" w14:textId="77777777" w:rsidR="00A544D7" w:rsidRPr="00E265E8" w:rsidRDefault="00A544D7" w:rsidP="00A544D7">
                              <w:pPr>
                                <w:pStyle w:val="ListParagraph"/>
                                <w:jc w:val="both"/>
                                <w:rPr>
                                  <w:rFonts w:ascii="Arial" w:eastAsia="Calibri" w:hAnsi="Arial" w:cs="Arial"/>
                                </w:rPr>
                              </w:pPr>
                            </w:p>
                            <w:p w14:paraId="0DF75750" w14:textId="77777777" w:rsidR="00A544D7" w:rsidRPr="00E265E8" w:rsidRDefault="00A544D7" w:rsidP="00A544D7">
                              <w:pPr>
                                <w:pStyle w:val="NormalWeb"/>
                                <w:numPr>
                                  <w:ilvl w:val="0"/>
                                  <w:numId w:val="11"/>
                                </w:numPr>
                                <w:spacing w:before="0" w:beforeAutospacing="0" w:after="0" w:afterAutospacing="0"/>
                                <w:ind w:left="360"/>
                                <w:jc w:val="both"/>
                                <w:rPr>
                                  <w:rFonts w:ascii="Arial" w:eastAsia="Calibri" w:hAnsi="Arial" w:cs="Arial"/>
                                </w:rPr>
                              </w:pPr>
                              <w:r w:rsidRPr="00E265E8">
                                <w:rPr>
                                  <w:rFonts w:ascii="Arial" w:eastAsia="Calibri" w:hAnsi="Arial" w:cs="Arial"/>
                                </w:rPr>
                                <w:t xml:space="preserve">Kementerian/Pejabat Setiausaha Kerajaan Negeri mengemukakan laporan pelaksanaan penubuhan TASKA di Tempat Kerja </w:t>
                              </w:r>
                              <w:r>
                                <w:rPr>
                                  <w:rFonts w:ascii="Arial" w:eastAsia="Calibri" w:hAnsi="Arial" w:cs="Arial"/>
                                </w:rPr>
                                <w:t xml:space="preserve">(GT10) </w:t>
                              </w:r>
                              <w:r w:rsidRPr="00E265E8">
                                <w:rPr>
                                  <w:rFonts w:ascii="Arial" w:eastAsia="Calibri" w:hAnsi="Arial" w:cs="Arial"/>
                                </w:rPr>
                                <w:t>secara bulanan kepada JPGT.</w:t>
                              </w:r>
                            </w:p>
                          </w:txbxContent>
                        </wps:txbx>
                        <wps:bodyPr rot="0" vert="horz" wrap="square" lIns="91440" tIns="45720" rIns="91440" bIns="45720" anchor="t" anchorCtr="0" upright="1">
                          <a:noAutofit/>
                        </wps:bodyPr>
                      </wps:wsp>
                      <wps:wsp>
                        <wps:cNvPr id="2" name="Oval 58049"/>
                        <wps:cNvSpPr>
                          <a:spLocks noChangeArrowheads="1"/>
                        </wps:cNvSpPr>
                        <wps:spPr bwMode="auto">
                          <a:xfrm>
                            <a:off x="238125" y="3249295"/>
                            <a:ext cx="647700" cy="323850"/>
                          </a:xfrm>
                          <a:prstGeom prst="ellipse">
                            <a:avLst/>
                          </a:prstGeom>
                          <a:solidFill>
                            <a:srgbClr val="FFFFFF"/>
                          </a:solidFill>
                          <a:ln w="9525">
                            <a:solidFill>
                              <a:srgbClr val="000000"/>
                            </a:solidFill>
                            <a:round/>
                            <a:headEnd/>
                            <a:tailEnd/>
                          </a:ln>
                        </wps:spPr>
                        <wps:txbx>
                          <w:txbxContent>
                            <w:p w14:paraId="1A70CA3F" w14:textId="77777777" w:rsidR="00A544D7" w:rsidRDefault="00A544D7" w:rsidP="00A544D7">
                              <w:pPr>
                                <w:pStyle w:val="NormalWeb"/>
                                <w:spacing w:before="0" w:beforeAutospacing="0" w:after="0" w:afterAutospacing="0" w:line="256" w:lineRule="auto"/>
                                <w:jc w:val="center"/>
                              </w:pPr>
                              <w:r>
                                <w:rPr>
                                  <w:rFonts w:ascii="Arial Narrow" w:eastAsia="Calibri" w:hAnsi="Arial Narrow"/>
                                  <w:sz w:val="16"/>
                                  <w:szCs w:val="16"/>
                                </w:rPr>
                                <w:t>TAMAT</w:t>
                              </w:r>
                            </w:p>
                          </w:txbxContent>
                        </wps:txbx>
                        <wps:bodyPr rot="0" vert="horz" wrap="square" lIns="0" tIns="0" rIns="0" bIns="0" anchor="ctr" anchorCtr="0" upright="1">
                          <a:noAutofit/>
                        </wps:bodyPr>
                      </wps:wsp>
                      <wps:wsp>
                        <wps:cNvPr id="3" name="AutoShape 46"/>
                        <wps:cNvCnPr>
                          <a:cxnSpLocks noChangeShapeType="1"/>
                          <a:stCxn id="11" idx="2"/>
                          <a:endCxn id="4" idx="0"/>
                        </wps:cNvCnPr>
                        <wps:spPr bwMode="auto">
                          <a:xfrm>
                            <a:off x="564198" y="496570"/>
                            <a:ext cx="0" cy="70897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 name="Rectangle 42"/>
                        <wps:cNvSpPr>
                          <a:spLocks noChangeArrowheads="1"/>
                        </wps:cNvSpPr>
                        <wps:spPr bwMode="auto">
                          <a:xfrm>
                            <a:off x="330200" y="1205542"/>
                            <a:ext cx="467995" cy="1797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00"/>
                                </a:solidFill>
                              </a14:hiddenFill>
                            </a:ext>
                          </a:extLst>
                        </wps:spPr>
                        <wps:bodyPr rot="0" vert="horz" wrap="square" lIns="91440" tIns="45720" rIns="91440" bIns="45720" anchor="t" anchorCtr="0" upright="1">
                          <a:noAutofit/>
                        </wps:bodyPr>
                      </wps:wsp>
                      <wps:wsp>
                        <wps:cNvPr id="5" name="AutoShape 46"/>
                        <wps:cNvCnPr>
                          <a:cxnSpLocks noChangeShapeType="1"/>
                          <a:stCxn id="4" idx="2"/>
                          <a:endCxn id="6" idx="0"/>
                        </wps:cNvCnPr>
                        <wps:spPr bwMode="auto">
                          <a:xfrm>
                            <a:off x="564198" y="1385247"/>
                            <a:ext cx="0" cy="49181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 name="Rectangle 50"/>
                        <wps:cNvSpPr>
                          <a:spLocks noChangeArrowheads="1"/>
                        </wps:cNvSpPr>
                        <wps:spPr bwMode="auto">
                          <a:xfrm>
                            <a:off x="330200" y="1877060"/>
                            <a:ext cx="467995" cy="1803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00"/>
                                </a:solidFill>
                              </a14:hiddenFill>
                            </a:ext>
                          </a:extLst>
                        </wps:spPr>
                        <wps:bodyPr rot="0" vert="horz" wrap="square" lIns="91440" tIns="45720" rIns="91440" bIns="45720" anchor="t" anchorCtr="0" upright="1">
                          <a:noAutofit/>
                        </wps:bodyPr>
                      </wps:wsp>
                      <wps:wsp>
                        <wps:cNvPr id="7" name="Rectangle 43"/>
                        <wps:cNvSpPr>
                          <a:spLocks noChangeArrowheads="1"/>
                        </wps:cNvSpPr>
                        <wps:spPr bwMode="auto">
                          <a:xfrm>
                            <a:off x="330200" y="2563495"/>
                            <a:ext cx="467995" cy="1797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00"/>
                                </a:solidFill>
                              </a14:hiddenFill>
                            </a:ext>
                          </a:extLst>
                        </wps:spPr>
                        <wps:bodyPr rot="0" vert="horz" wrap="square" lIns="91440" tIns="45720" rIns="91440" bIns="45720" anchor="t" anchorCtr="0" upright="1">
                          <a:noAutofit/>
                        </wps:bodyPr>
                      </wps:wsp>
                      <wps:wsp>
                        <wps:cNvPr id="8" name="AutoShape 46"/>
                        <wps:cNvCnPr>
                          <a:cxnSpLocks noChangeShapeType="1"/>
                          <a:stCxn id="6" idx="2"/>
                          <a:endCxn id="7" idx="0"/>
                        </wps:cNvCnPr>
                        <wps:spPr bwMode="auto">
                          <a:xfrm>
                            <a:off x="564515" y="2057400"/>
                            <a:ext cx="635" cy="5060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 name="AutoShape 46"/>
                        <wps:cNvCnPr>
                          <a:cxnSpLocks noChangeShapeType="1"/>
                          <a:stCxn id="7" idx="2"/>
                          <a:endCxn id="2" idx="0"/>
                        </wps:cNvCnPr>
                        <wps:spPr bwMode="auto">
                          <a:xfrm flipH="1">
                            <a:off x="561975" y="2743200"/>
                            <a:ext cx="2540" cy="5060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 name="AutoShape 46"/>
                        <wps:cNvCnPr>
                          <a:cxnSpLocks noChangeShapeType="1"/>
                          <a:endCxn id="11" idx="0"/>
                        </wps:cNvCnPr>
                        <wps:spPr bwMode="auto">
                          <a:xfrm flipH="1">
                            <a:off x="564515" y="5080"/>
                            <a:ext cx="1270" cy="3117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 name="Rectangle 44"/>
                        <wps:cNvSpPr>
                          <a:spLocks noChangeArrowheads="1"/>
                        </wps:cNvSpPr>
                        <wps:spPr bwMode="auto">
                          <a:xfrm>
                            <a:off x="330200" y="316865"/>
                            <a:ext cx="467995" cy="1797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00"/>
                                </a:solidFill>
                              </a14:hiddenFill>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group w14:anchorId="7DAF2C4F" id="Canvas 12" o:spid="_x0000_s1047" editas="canvas" style="position:absolute;left:0;text-align:left;margin-left:-.9pt;margin-top:-3.6pt;width:454.5pt;height:342pt;z-index:251660288" coordsize="57721,434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">
                <v:shape id="_x0000_s1048" type="#_x0000_t75" style="position:absolute;width:57721;height:43434;visibility:visible;mso-wrap-style:square">
                  <v:fill o:detectmouseclick="t"/>
                  <v:path o:connecttype="none"/>
                </v:shape>
                <v:shape id="Text Box 241" o:spid="_x0000_s1049" type="#_x0000_t202" style="position:absolute;left:10287;top:50;width:47434;height:410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P0gMAA&#10;AADaAAAADwAAAGRycy9kb3ducmV2LnhtbERPzYrCMBC+C75DmIW9aaoHlWqUZUV39SJWH2BIxrZs&#10;M6lNVqtPbwTB0/Dx/c5s0dpKXKjxpWMFg34Cglg7U3Ku4HhY9SYgfEA2WDkmBTfysJh3OzNMjbvy&#10;ni5ZyEUMYZ+igiKEOpXS64Is+r6riSN3co3FEGGTS9PgNYbbSg6TZCQtlhwbCqzpuyD9l/1bBX58&#10;OG+Wu9G2PN1XP+tlrnGw0Up9frRfUxCB2vAWv9y/Js6H5yvPK+c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oP0gMAAAADaAAAADwAAAAAAAAAAAAAAAACYAgAAZHJzL2Rvd25y&#10;ZXYueG1sUEsFBgAAAAAEAAQA9QAAAIUDAAAAAA==&#10;" filled="f" strokecolor="white" strokeweight=".5pt">
                  <v:textbox>
                    <w:txbxContent>
                      <w:p w14:paraId="3D95D5D5" w14:textId="77777777" w:rsidR="00A544D7" w:rsidRPr="00E265E8" w:rsidRDefault="00A544D7" w:rsidP="00A544D7">
                        <w:pPr>
                          <w:pStyle w:val="ListParagraph"/>
                          <w:jc w:val="both"/>
                          <w:rPr>
                            <w:rFonts w:ascii="Arial" w:eastAsia="Calibri" w:hAnsi="Arial" w:cs="Arial"/>
                          </w:rPr>
                        </w:pPr>
                      </w:p>
                      <w:p w14:paraId="04B973A5" w14:textId="0A4EE98F" w:rsidR="00A544D7" w:rsidRPr="00E265E8" w:rsidRDefault="00A544D7" w:rsidP="00A544D7">
                        <w:pPr>
                          <w:pStyle w:val="NormalWeb"/>
                          <w:numPr>
                            <w:ilvl w:val="0"/>
                            <w:numId w:val="11"/>
                          </w:numPr>
                          <w:spacing w:before="0" w:beforeAutospacing="0" w:after="0" w:afterAutospacing="0"/>
                          <w:ind w:left="360"/>
                          <w:jc w:val="both"/>
                          <w:rPr>
                            <w:rFonts w:ascii="Arial" w:eastAsia="Calibri" w:hAnsi="Arial" w:cs="Arial"/>
                          </w:rPr>
                        </w:pPr>
                        <w:r w:rsidRPr="00E265E8">
                          <w:rPr>
                            <w:rFonts w:ascii="Arial" w:eastAsia="Calibri" w:hAnsi="Arial" w:cs="Arial"/>
                          </w:rPr>
                          <w:t>Kementerian/Pejabat Setiausaha Kerajaan Negeri mengesahkan penerimaan peruntukan dengan mengemuka</w:t>
                        </w:r>
                        <w:r>
                          <w:rPr>
                            <w:rFonts w:ascii="Arial" w:eastAsia="Calibri" w:hAnsi="Arial" w:cs="Arial"/>
                          </w:rPr>
                          <w:t>kan Akaun Penerimaan Geran Penubuhan TASKA di Tempat Kerja (</w:t>
                        </w:r>
                        <w:r w:rsidR="00396B8C">
                          <w:rPr>
                            <w:rFonts w:ascii="Arial" w:eastAsia="Calibri" w:hAnsi="Arial" w:cs="Arial"/>
                          </w:rPr>
                          <w:t xml:space="preserve">Lampiran </w:t>
                        </w:r>
                        <w:r>
                          <w:rPr>
                            <w:rFonts w:ascii="Arial" w:eastAsia="Calibri" w:hAnsi="Arial" w:cs="Arial"/>
                          </w:rPr>
                          <w:t>GT8)</w:t>
                        </w:r>
                        <w:r w:rsidRPr="00E265E8">
                          <w:rPr>
                            <w:rFonts w:ascii="Arial" w:eastAsia="Calibri" w:hAnsi="Arial" w:cs="Arial"/>
                          </w:rPr>
                          <w:t xml:space="preserve"> kepada Urus</w:t>
                        </w:r>
                        <w:r>
                          <w:rPr>
                            <w:rFonts w:ascii="Arial" w:eastAsia="Calibri" w:hAnsi="Arial" w:cs="Arial"/>
                          </w:rPr>
                          <w:t xml:space="preserve"> s</w:t>
                        </w:r>
                        <w:r w:rsidRPr="00E265E8">
                          <w:rPr>
                            <w:rFonts w:ascii="Arial" w:eastAsia="Calibri" w:hAnsi="Arial" w:cs="Arial"/>
                          </w:rPr>
                          <w:t xml:space="preserve">etia JPGT. </w:t>
                        </w:r>
                      </w:p>
                      <w:p w14:paraId="59962CEC" w14:textId="77777777" w:rsidR="00A544D7" w:rsidRPr="00E265E8" w:rsidRDefault="00A544D7" w:rsidP="00A544D7">
                        <w:pPr>
                          <w:pStyle w:val="ListParagraph"/>
                          <w:jc w:val="both"/>
                          <w:rPr>
                            <w:rFonts w:ascii="Arial" w:eastAsia="Calibri" w:hAnsi="Arial" w:cs="Arial"/>
                          </w:rPr>
                        </w:pPr>
                      </w:p>
                      <w:p w14:paraId="71464B79" w14:textId="77777777" w:rsidR="00A544D7" w:rsidRPr="00E265E8" w:rsidRDefault="00A544D7" w:rsidP="00A544D7">
                        <w:pPr>
                          <w:pStyle w:val="NormalWeb"/>
                          <w:numPr>
                            <w:ilvl w:val="0"/>
                            <w:numId w:val="11"/>
                          </w:numPr>
                          <w:spacing w:before="0" w:beforeAutospacing="0" w:after="0" w:afterAutospacing="0"/>
                          <w:ind w:left="360"/>
                          <w:jc w:val="both"/>
                          <w:rPr>
                            <w:rFonts w:ascii="Arial" w:eastAsia="Calibri" w:hAnsi="Arial" w:cs="Arial"/>
                          </w:rPr>
                        </w:pPr>
                        <w:r w:rsidRPr="00E265E8">
                          <w:rPr>
                            <w:rFonts w:ascii="Arial" w:eastAsia="Calibri" w:hAnsi="Arial" w:cs="Arial"/>
                          </w:rPr>
                          <w:t xml:space="preserve">Kementerian/Pejabat Setiausaha Kerajaan Negeri menerima geran mengagihkan peruntukan kepada pejabat agensi kerajaan dibawahnya. </w:t>
                        </w:r>
                      </w:p>
                      <w:p w14:paraId="30CA56D2" w14:textId="77777777" w:rsidR="00A544D7" w:rsidRPr="00E265E8" w:rsidRDefault="00A544D7" w:rsidP="00A544D7">
                        <w:pPr>
                          <w:pStyle w:val="ListParagraph"/>
                          <w:ind w:left="360"/>
                          <w:jc w:val="both"/>
                          <w:rPr>
                            <w:rFonts w:ascii="Arial" w:eastAsia="Calibri" w:hAnsi="Arial" w:cs="Arial"/>
                            <w:lang w:val="ms-MY"/>
                          </w:rPr>
                        </w:pPr>
                      </w:p>
                      <w:p w14:paraId="5D71857D" w14:textId="77777777" w:rsidR="00A544D7" w:rsidRPr="00E265E8" w:rsidRDefault="00A544D7" w:rsidP="00A544D7">
                        <w:pPr>
                          <w:pStyle w:val="NormalWeb"/>
                          <w:numPr>
                            <w:ilvl w:val="0"/>
                            <w:numId w:val="11"/>
                          </w:numPr>
                          <w:spacing w:before="0" w:beforeAutospacing="0" w:after="0" w:afterAutospacing="0"/>
                          <w:ind w:left="360"/>
                          <w:jc w:val="both"/>
                          <w:rPr>
                            <w:rFonts w:ascii="Arial" w:eastAsia="Calibri" w:hAnsi="Arial" w:cs="Arial"/>
                          </w:rPr>
                        </w:pPr>
                        <w:r w:rsidRPr="00E265E8">
                          <w:rPr>
                            <w:rFonts w:ascii="Arial" w:eastAsia="Calibri" w:hAnsi="Arial" w:cs="Arial"/>
                          </w:rPr>
                          <w:t xml:space="preserve">Kementerian/Pejabat Setiausaha Kerajaan Negeri mengemukakan laporan prestasi perbelanjaan </w:t>
                        </w:r>
                        <w:r>
                          <w:rPr>
                            <w:rFonts w:ascii="Arial" w:eastAsia="Calibri" w:hAnsi="Arial" w:cs="Arial"/>
                          </w:rPr>
                          <w:t xml:space="preserve">(GT9) </w:t>
                        </w:r>
                        <w:r w:rsidRPr="00E265E8">
                          <w:rPr>
                            <w:rFonts w:ascii="Arial" w:eastAsia="Calibri" w:hAnsi="Arial" w:cs="Arial"/>
                          </w:rPr>
                          <w:t xml:space="preserve">secara bulanan kepada JPGT. </w:t>
                        </w:r>
                      </w:p>
                      <w:p w14:paraId="671AE606" w14:textId="77777777" w:rsidR="00A544D7" w:rsidRPr="00E265E8" w:rsidRDefault="00A544D7" w:rsidP="00A544D7">
                        <w:pPr>
                          <w:pStyle w:val="ListParagraph"/>
                          <w:jc w:val="both"/>
                          <w:rPr>
                            <w:rFonts w:ascii="Arial" w:eastAsia="Calibri" w:hAnsi="Arial" w:cs="Arial"/>
                          </w:rPr>
                        </w:pPr>
                      </w:p>
                      <w:p w14:paraId="0DF75750" w14:textId="77777777" w:rsidR="00A544D7" w:rsidRPr="00E265E8" w:rsidRDefault="00A544D7" w:rsidP="00A544D7">
                        <w:pPr>
                          <w:pStyle w:val="NormalWeb"/>
                          <w:numPr>
                            <w:ilvl w:val="0"/>
                            <w:numId w:val="11"/>
                          </w:numPr>
                          <w:spacing w:before="0" w:beforeAutospacing="0" w:after="0" w:afterAutospacing="0"/>
                          <w:ind w:left="360"/>
                          <w:jc w:val="both"/>
                          <w:rPr>
                            <w:rFonts w:ascii="Arial" w:eastAsia="Calibri" w:hAnsi="Arial" w:cs="Arial"/>
                          </w:rPr>
                        </w:pPr>
                        <w:r w:rsidRPr="00E265E8">
                          <w:rPr>
                            <w:rFonts w:ascii="Arial" w:eastAsia="Calibri" w:hAnsi="Arial" w:cs="Arial"/>
                          </w:rPr>
                          <w:t xml:space="preserve">Kementerian/Pejabat Setiausaha Kerajaan Negeri mengemukakan laporan pelaksanaan penubuhan TASKA di Tempat Kerja </w:t>
                        </w:r>
                        <w:r>
                          <w:rPr>
                            <w:rFonts w:ascii="Arial" w:eastAsia="Calibri" w:hAnsi="Arial" w:cs="Arial"/>
                          </w:rPr>
                          <w:t xml:space="preserve">(GT10) </w:t>
                        </w:r>
                        <w:r w:rsidRPr="00E265E8">
                          <w:rPr>
                            <w:rFonts w:ascii="Arial" w:eastAsia="Calibri" w:hAnsi="Arial" w:cs="Arial"/>
                          </w:rPr>
                          <w:t>secara bulanan kepada JPGT.</w:t>
                        </w:r>
                      </w:p>
                    </w:txbxContent>
                  </v:textbox>
                </v:shape>
                <v:oval id="Oval 58049" o:spid="_x0000_s1050" style="position:absolute;left:2381;top:32492;width:6477;height:32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4PJL8QA&#10;AADaAAAADwAAAGRycy9kb3ducmV2LnhtbESPQWvCQBSE7wX/w/KE3pqNVkpJXUMQBHsp1Colt9fs&#10;Mwlm34bdNUn/fbcgeBxm5htmnU+mEwM531pWsEhSEMSV1S3XCo5fu6dXED4ga+wsk4Jf8pBvZg9r&#10;zLQd+ZOGQ6hFhLDPUEETQp9J6auGDPrE9sTRO1tnMETpaqkdjhFuOrlM0xdpsOW40GBP24aqy+Fq&#10;FKw8fr9f26GsP8qf3bMdV4U97ZV6nE/FG4hAU7iHb+29VrCE/yvxBsjN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DyS/EAAAA2gAAAA8AAAAAAAAAAAAAAAAAmAIAAGRycy9k&#10;b3ducmV2LnhtbFBLBQYAAAAABAAEAPUAAACJAwAAAAA=&#10;">
                  <v:textbox inset="0,0,0,0">
                    <w:txbxContent>
                      <w:p w14:paraId="1A70CA3F" w14:textId="77777777" w:rsidR="00A544D7" w:rsidRDefault="00A544D7" w:rsidP="00A544D7">
                        <w:pPr>
                          <w:pStyle w:val="NormalWeb"/>
                          <w:spacing w:before="0" w:beforeAutospacing="0" w:after="0" w:afterAutospacing="0" w:line="256" w:lineRule="auto"/>
                          <w:jc w:val="center"/>
                        </w:pPr>
                        <w:r>
                          <w:rPr>
                            <w:rFonts w:ascii="Arial Narrow" w:eastAsia="Calibri" w:hAnsi="Arial Narrow"/>
                            <w:sz w:val="16"/>
                            <w:szCs w:val="16"/>
                          </w:rPr>
                          <w:t>TAMAT</w:t>
                        </w:r>
                      </w:p>
                    </w:txbxContent>
                  </v:textbox>
                </v:oval>
                <v:shape id="AutoShape 46" o:spid="_x0000_s1051" type="#_x0000_t32" style="position:absolute;left:5641;top:4965;width:0;height:70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Jfu68QAAADaAAAADwAAAGRycy9kb3ducmV2LnhtbESPQWvCQBSE7wX/w/IEb3UThVKjaxBB&#10;EUsPNSXU2yP7moRm34bdVWN/fbdQ6HGYmW+YVT6YTlzJ+daygnSagCCurG65VvBe7B6fQfiArLGz&#10;TAru5CFfjx5WmGl74ze6nkItIoR9hgqaEPpMSl81ZNBPbU8cvU/rDIYoXS21w1uEm07OkuRJGmw5&#10;LjTY07ah6ut0MQo+XhaX8l6+0rFMF8czOuO/i71Sk/GwWYIINIT/8F/7oBXM4fdKvAF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Al+7rxAAAANoAAAAPAAAAAAAAAAAA&#10;AAAAAKECAABkcnMvZG93bnJldi54bWxQSwUGAAAAAAQABAD5AAAAkgMAAAAA&#10;">
                  <v:stroke endarrow="block"/>
                </v:shape>
                <v:rect id="Rectangle 42" o:spid="_x0000_s1052" style="position:absolute;left:3302;top:12055;width:4679;height:17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A0k7wA&#10;AADaAAAADwAAAGRycy9kb3ducmV2LnhtbESPwQrCMBBE74L/EFbwpqkiItUoIgherYJ4W5q1rTab&#10;ksRa/94Igsdh5s0wq01natGS85VlBZNxAoI4t7riQsH5tB8tQPiArLG2TAre5GGz7vdWmGr74iO1&#10;WShELGGfooIyhCaV0uclGfRj2xBH72adwRClK6R2+IrlppbTJJlLgxXHhRIb2pWUP7KnUbCbt5P7&#10;85LL+yO70sVUWxcppYaDbrsEEagL//CPPmgFM/heiTdArj8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cADSTvAAAANoAAAAPAAAAAAAAAAAAAAAAAJgCAABkcnMvZG93bnJldi54&#10;bWxQSwUGAAAAAAQABAD1AAAAgQMAAAAA&#10;" filled="f" fillcolor="yellow"/>
                <v:shape id="AutoShape 46" o:spid="_x0000_s1053" type="#_x0000_t32" style="position:absolute;left:5641;top:13852;width:0;height:491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DLTBMQAAADaAAAADwAAAGRycy9kb3ducmV2LnhtbESPQWvCQBSE7wX/w/IEb3UTwVKjaxBB&#10;EUsPNSXU2yP7moRm34bdVWN/fbdQ6HGYmW+YVT6YTlzJ+daygnSagCCurG65VvBe7B6fQfiArLGz&#10;TAru5CFfjx5WmGl74ze6nkItIoR9hgqaEPpMSl81ZNBPbU8cvU/rDIYoXS21w1uEm07OkuRJGmw5&#10;LjTY07ah6ut0MQo+XhaX8l6+0rFMF8czOuO/i71Sk/GwWYIINIT/8F/7oBXM4fdKvAF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gMtMExAAAANoAAAAPAAAAAAAAAAAA&#10;AAAAAKECAABkcnMvZG93bnJldi54bWxQSwUGAAAAAAQABAD5AAAAkgMAAAAA&#10;">
                  <v:stroke endarrow="block"/>
                </v:shape>
                <v:rect id="Rectangle 50" o:spid="_x0000_s1054" style="position:absolute;left:3302;top:18770;width:4679;height:18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54Pf7wA&#10;AADaAAAADwAAAGRycy9kb3ducmV2LnhtbESPwQrCMBBE74L/EFbwpqkeilSjiCB4tQribWnWttps&#10;ShJr/XsjCB6HmTfDrDa9aURHzteWFcymCQjiwuqaSwXn036yAOEDssbGMil4k4fNejhYYabti4/U&#10;5aEUsYR9hgqqENpMSl9UZNBPbUscvZt1BkOUrpTa4SuWm0bOkySVBmuOCxW2tKuoeORPo2CXdrP7&#10;81LI+yO/0sXUWxcppcajfrsEEagP//CPPmgFKXyvxBsg1x8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Dng9/vAAAANoAAAAPAAAAAAAAAAAAAAAAAJgCAABkcnMvZG93bnJldi54&#10;bWxQSwUGAAAAAAQABAD1AAAAgQMAAAAA&#10;" filled="f" fillcolor="yellow"/>
                <v:rect id="Rectangle 43" o:spid="_x0000_s1055" style="position:absolute;left:3302;top:25634;width:4679;height:17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Kq5LwA&#10;AADaAAAADwAAAGRycy9kb3ducmV2LnhtbESPwQrCMBBE74L/EFbwpqkeVKpRRBC8WgXxtjRrW202&#10;JYm1/r0RBI/DzJthVpvO1KIl5yvLCibjBARxbnXFhYLzaT9agPABWWNtmRS8ycNm3e+tMNX2xUdq&#10;s1CIWMI+RQVlCE0qpc9LMujHtiGO3s06gyFKV0jt8BXLTS2nSTKTBiuOCyU2tCspf2RPo2A3ayf3&#10;5yWX90d2pYupti5SSg0H3XYJIlAX/uEffdAK5vC9Em+AXH8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s0qrkvAAAANoAAAAPAAAAAAAAAAAAAAAAAJgCAABkcnMvZG93bnJldi54&#10;bWxQSwUGAAAAAAQABAD1AAAAgQMAAAAA&#10;" filled="f" fillcolor="yellow"/>
                <v:shape id="AutoShape 46" o:spid="_x0000_s1056" type="#_x0000_t32" style="position:absolute;left:5645;top:20574;width:6;height:506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jN8msAAAADaAAAADwAAAGRycy9kb3ducmV2LnhtbERPTYvCMBC9C/6HMMLeNHUPi1ajLAu7&#10;LIoHrRS9Dc3YFptJSaJWf705CB4f73u+7EwjruR8bVnBeJSAIC6srrlUsM9+hxMQPiBrbCyTgjt5&#10;WC76vTmm2t54S9ddKEUMYZ+igiqENpXSFxUZ9CPbEkfuZJ3BEKErpXZ4i+GmkZ9J8iUN1hwbKmzp&#10;p6LivLsYBYf19JLf8w2t8vF0dURn/CP7U+pj0H3PQATqwlv8cv9rBXFrvBJvgFw8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4zfJrAAAAA2gAAAA8AAAAAAAAAAAAAAAAA&#10;oQIAAGRycy9kb3ducmV2LnhtbFBLBQYAAAAABAAEAPkAAACOAwAAAAA=&#10;">
                  <v:stroke endarrow="block"/>
                </v:shape>
                <v:shape id="AutoShape 46" o:spid="_x0000_s1057" type="#_x0000_t32" style="position:absolute;left:5619;top:27432;width:26;height:506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660+8EAAADaAAAADwAAAGRycy9kb3ducmV2LnhtbESPQWsCMRSE7wX/Q3gFb91sCxa7GkUF&#10;QbxItaDHx+a5G9y8LJt0s/57Uyh4HGbmG2a+HGwjeuq8cazgPctBEJdOG64U/Jy2b1MQPiBrbByT&#10;gjt5WC5GL3MstIv8Tf0xVCJB2BeooA6hLaT0ZU0WfeZa4uRdXWcxJNlVUncYE9w28iPPP6VFw2mh&#10;xpY2NZW3469VYOLB9O1uE9f788XrSOY+cUap8euwmoEINIRn+L+90wq+4O9KugFy8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XrrT7wQAAANoAAAAPAAAAAAAAAAAAAAAA&#10;AKECAABkcnMvZG93bnJldi54bWxQSwUGAAAAAAQABAD5AAAAjwMAAAAA&#10;">
                  <v:stroke endarrow="block"/>
                </v:shape>
                <v:shape id="AutoShape 46" o:spid="_x0000_s1058" type="#_x0000_t32" style="position:absolute;left:5645;top:50;width:12;height:3118;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3oQW8IAAADbAAAADwAAAGRycy9kb3ducmV2LnhtbESPQWsCMRCF7wX/QxjBW80qWMrWKFUQ&#10;pBepFfQ4bKa7oZvJskk36793DoXeZnhv3vtmvR19qwbqowtsYDEvQBFXwTquDVy+Ds+voGJCttgG&#10;JgN3irDdTJ7WWNqQ+ZOGc6qVhHAs0UCTUldqHauGPMZ56IhF+w69xyRrX2vbY5Zw3+plUbxoj46l&#10;ocGO9g1VP+dfb8Dlkxu64z7vPq63aDO5+yo4Y2bT8f0NVKIx/Zv/ro9W8IVefpEB9OY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3oQW8IAAADbAAAADwAAAAAAAAAAAAAA&#10;AAChAgAAZHJzL2Rvd25yZXYueG1sUEsFBgAAAAAEAAQA+QAAAJADAAAAAA==&#10;">
                  <v:stroke endarrow="block"/>
                </v:shape>
                <v:rect id="Rectangle 44" o:spid="_x0000_s1059" style="position:absolute;left:3302;top:3168;width:4679;height:17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yb/b0A&#10;AADbAAAADwAAAGRycy9kb3ducmV2LnhtbESPQQvCMAyF74L/oUTwpt08iEyriCB4dQriLaxxm67p&#10;aOuc/94KgreE976Xl9WmN43oyPnasoJ0moAgLqyuuVRwPu0nCxA+IGtsLJOCN3nYrIeDFWbavvhI&#10;XR5KEUPYZ6igCqHNpPRFRQb91LbEUbtZZzDE1ZVSO3zFcNPIWZLMpcGa44UKW9pVVDzyp1Gwm3fp&#10;/Xkp5P2RX+li6q2LlFLjUb9dggjUh7/5Rx90rJ/C95c4gFx/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oIyb/b0AAADbAAAADwAAAAAAAAAAAAAAAACYAgAAZHJzL2Rvd25yZXYu&#10;eG1sUEsFBgAAAAAEAAQA9QAAAIIDAAAAAA==&#10;" filled="f" fillcolor="yellow"/>
                <w10:wrap type="square"/>
              </v:group>
            </w:pict>
          </mc:Fallback>
        </mc:AlternateContent>
      </w:r>
    </w:p>
    <w:p w14:paraId="4D160721" w14:textId="77777777" w:rsidR="00A544D7" w:rsidRPr="00A544D7" w:rsidRDefault="00A544D7" w:rsidP="00A544D7">
      <w:pPr>
        <w:pStyle w:val="ListParagraph"/>
        <w:spacing w:line="360" w:lineRule="auto"/>
        <w:ind w:left="0"/>
        <w:jc w:val="both"/>
        <w:rPr>
          <w:rFonts w:ascii="Arial" w:hAnsi="Arial" w:cs="Arial"/>
          <w:b/>
          <w:sz w:val="28"/>
          <w:szCs w:val="28"/>
          <w:lang w:val="sv-SE"/>
        </w:rPr>
      </w:pPr>
    </w:p>
    <w:p w14:paraId="611C5600" w14:textId="77777777" w:rsidR="00D72311" w:rsidRPr="00A544D7" w:rsidRDefault="00D72311" w:rsidP="00A544D7">
      <w:pPr>
        <w:spacing w:line="360" w:lineRule="auto"/>
        <w:jc w:val="both"/>
        <w:rPr>
          <w:rFonts w:ascii="Arial" w:hAnsi="Arial" w:cs="Arial"/>
          <w:b/>
          <w:sz w:val="28"/>
          <w:szCs w:val="28"/>
        </w:rPr>
      </w:pPr>
    </w:p>
    <w:sectPr w:rsidR="00D72311" w:rsidRPr="00A544D7">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1291D7" w14:textId="77777777" w:rsidR="004C4AAB" w:rsidRDefault="004C4AAB" w:rsidP="00A544D7">
      <w:r>
        <w:separator/>
      </w:r>
    </w:p>
  </w:endnote>
  <w:endnote w:type="continuationSeparator" w:id="0">
    <w:p w14:paraId="594CEBE1" w14:textId="77777777" w:rsidR="004C4AAB" w:rsidRDefault="004C4AAB" w:rsidP="00A544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B31FBF" w14:textId="77777777" w:rsidR="004C4AAB" w:rsidRDefault="004C4AAB" w:rsidP="00A544D7">
      <w:r>
        <w:separator/>
      </w:r>
    </w:p>
  </w:footnote>
  <w:footnote w:type="continuationSeparator" w:id="0">
    <w:p w14:paraId="16411324" w14:textId="77777777" w:rsidR="004C4AAB" w:rsidRDefault="004C4AAB" w:rsidP="00A544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0ECDA0" w14:textId="77777777" w:rsidR="00A544D7" w:rsidRPr="00A544D7" w:rsidRDefault="00A544D7" w:rsidP="00A544D7">
    <w:pPr>
      <w:pStyle w:val="Header"/>
      <w:jc w:val="right"/>
      <w:rPr>
        <w:rFonts w:ascii="Arial Narrow" w:hAnsi="Arial Narrow"/>
        <w:i/>
        <w:sz w:val="22"/>
        <w:szCs w:val="22"/>
      </w:rPr>
    </w:pPr>
    <w:proofErr w:type="spellStart"/>
    <w:r>
      <w:rPr>
        <w:rFonts w:ascii="Arial Narrow" w:hAnsi="Arial Narrow"/>
        <w:i/>
        <w:sz w:val="22"/>
        <w:szCs w:val="22"/>
      </w:rPr>
      <w:t>Lampiran</w:t>
    </w:r>
    <w:proofErr w:type="spellEnd"/>
    <w:r>
      <w:rPr>
        <w:rFonts w:ascii="Arial Narrow" w:hAnsi="Arial Narrow"/>
        <w:i/>
        <w:sz w:val="22"/>
        <w:szCs w:val="22"/>
      </w:rPr>
      <w:t xml:space="preserve"> GT4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E6CA0"/>
    <w:multiLevelType w:val="hybridMultilevel"/>
    <w:tmpl w:val="0A38529C"/>
    <w:lvl w:ilvl="0" w:tplc="0409001B">
      <w:start w:val="1"/>
      <w:numFmt w:val="lowerRoman"/>
      <w:lvlText w:val="%1."/>
      <w:lvlJc w:val="right"/>
      <w:pPr>
        <w:ind w:left="1080" w:hanging="360"/>
      </w:pPr>
      <w:rPr>
        <w:rFonts w:hint="default"/>
        <w:b w:val="0"/>
      </w:r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1" w15:restartNumberingAfterBreak="0">
    <w:nsid w:val="02F64DC0"/>
    <w:multiLevelType w:val="hybridMultilevel"/>
    <w:tmpl w:val="F5E28E9A"/>
    <w:lvl w:ilvl="0" w:tplc="A22C18D8">
      <w:start w:val="1"/>
      <w:numFmt w:val="decimal"/>
      <w:lvlText w:val="%1."/>
      <w:lvlJc w:val="left"/>
      <w:pPr>
        <w:ind w:left="36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07102F43"/>
    <w:multiLevelType w:val="hybridMultilevel"/>
    <w:tmpl w:val="0B6EE81E"/>
    <w:lvl w:ilvl="0" w:tplc="0409001B">
      <w:start w:val="1"/>
      <w:numFmt w:val="lowerRoman"/>
      <w:lvlText w:val="%1."/>
      <w:lvlJc w:val="right"/>
      <w:pPr>
        <w:ind w:left="720" w:hanging="360"/>
      </w:pPr>
    </w:lvl>
    <w:lvl w:ilvl="1" w:tplc="043E0019" w:tentative="1">
      <w:start w:val="1"/>
      <w:numFmt w:val="lowerLetter"/>
      <w:lvlText w:val="%2."/>
      <w:lvlJc w:val="left"/>
      <w:pPr>
        <w:ind w:left="1440" w:hanging="360"/>
      </w:pPr>
    </w:lvl>
    <w:lvl w:ilvl="2" w:tplc="4409000F">
      <w:start w:val="1"/>
      <w:numFmt w:val="decimal"/>
      <w:lvlText w:val="%3."/>
      <w:lvlJc w:val="lef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3" w15:restartNumberingAfterBreak="0">
    <w:nsid w:val="18970BD8"/>
    <w:multiLevelType w:val="hybridMultilevel"/>
    <w:tmpl w:val="BC9AD20C"/>
    <w:lvl w:ilvl="0" w:tplc="A22C18D8">
      <w:start w:val="1"/>
      <w:numFmt w:val="decimal"/>
      <w:lvlText w:val="%1."/>
      <w:lvlJc w:val="left"/>
      <w:pPr>
        <w:ind w:left="36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1D4D5382"/>
    <w:multiLevelType w:val="hybridMultilevel"/>
    <w:tmpl w:val="471C7F14"/>
    <w:lvl w:ilvl="0" w:tplc="0409001B">
      <w:start w:val="1"/>
      <w:numFmt w:val="lowerRoman"/>
      <w:lvlText w:val="%1."/>
      <w:lvlJc w:val="right"/>
      <w:pPr>
        <w:ind w:left="1080" w:hanging="360"/>
      </w:pPr>
    </w:lvl>
    <w:lvl w:ilvl="1" w:tplc="043E0019">
      <w:start w:val="1"/>
      <w:numFmt w:val="lowerLetter"/>
      <w:lvlText w:val="%2."/>
      <w:lvlJc w:val="left"/>
      <w:pPr>
        <w:ind w:left="1800" w:hanging="360"/>
      </w:pPr>
    </w:lvl>
    <w:lvl w:ilvl="2" w:tplc="043E001B">
      <w:start w:val="1"/>
      <w:numFmt w:val="lowerRoman"/>
      <w:lvlText w:val="%3."/>
      <w:lvlJc w:val="right"/>
      <w:pPr>
        <w:ind w:left="2520" w:hanging="180"/>
      </w:pPr>
    </w:lvl>
    <w:lvl w:ilvl="3" w:tplc="043E000F" w:tentative="1">
      <w:start w:val="1"/>
      <w:numFmt w:val="decimal"/>
      <w:lvlText w:val="%4."/>
      <w:lvlJc w:val="left"/>
      <w:pPr>
        <w:ind w:left="3240" w:hanging="360"/>
      </w:pPr>
    </w:lvl>
    <w:lvl w:ilvl="4" w:tplc="043E0019" w:tentative="1">
      <w:start w:val="1"/>
      <w:numFmt w:val="lowerLetter"/>
      <w:lvlText w:val="%5."/>
      <w:lvlJc w:val="left"/>
      <w:pPr>
        <w:ind w:left="3960" w:hanging="360"/>
      </w:pPr>
    </w:lvl>
    <w:lvl w:ilvl="5" w:tplc="043E001B" w:tentative="1">
      <w:start w:val="1"/>
      <w:numFmt w:val="lowerRoman"/>
      <w:lvlText w:val="%6."/>
      <w:lvlJc w:val="right"/>
      <w:pPr>
        <w:ind w:left="4680" w:hanging="180"/>
      </w:pPr>
    </w:lvl>
    <w:lvl w:ilvl="6" w:tplc="043E000F" w:tentative="1">
      <w:start w:val="1"/>
      <w:numFmt w:val="decimal"/>
      <w:lvlText w:val="%7."/>
      <w:lvlJc w:val="left"/>
      <w:pPr>
        <w:ind w:left="5400" w:hanging="360"/>
      </w:pPr>
    </w:lvl>
    <w:lvl w:ilvl="7" w:tplc="043E0019" w:tentative="1">
      <w:start w:val="1"/>
      <w:numFmt w:val="lowerLetter"/>
      <w:lvlText w:val="%8."/>
      <w:lvlJc w:val="left"/>
      <w:pPr>
        <w:ind w:left="6120" w:hanging="360"/>
      </w:pPr>
    </w:lvl>
    <w:lvl w:ilvl="8" w:tplc="043E001B" w:tentative="1">
      <w:start w:val="1"/>
      <w:numFmt w:val="lowerRoman"/>
      <w:lvlText w:val="%9."/>
      <w:lvlJc w:val="right"/>
      <w:pPr>
        <w:ind w:left="6840" w:hanging="180"/>
      </w:pPr>
    </w:lvl>
  </w:abstractNum>
  <w:abstractNum w:abstractNumId="5" w15:restartNumberingAfterBreak="0">
    <w:nsid w:val="225014CC"/>
    <w:multiLevelType w:val="hybridMultilevel"/>
    <w:tmpl w:val="25CEA464"/>
    <w:lvl w:ilvl="0" w:tplc="043E000F">
      <w:start w:val="1"/>
      <w:numFmt w:val="decimal"/>
      <w:lvlText w:val="%1."/>
      <w:lvlJc w:val="left"/>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6" w15:restartNumberingAfterBreak="0">
    <w:nsid w:val="4D4C1163"/>
    <w:multiLevelType w:val="hybridMultilevel"/>
    <w:tmpl w:val="E21E1D00"/>
    <w:lvl w:ilvl="0" w:tplc="4409001B">
      <w:start w:val="1"/>
      <w:numFmt w:val="lowerRoman"/>
      <w:lvlText w:val="%1."/>
      <w:lvlJc w:val="right"/>
      <w:pPr>
        <w:ind w:left="1080" w:hanging="360"/>
      </w:pPr>
    </w:lvl>
    <w:lvl w:ilvl="1" w:tplc="44090019">
      <w:start w:val="1"/>
      <w:numFmt w:val="lowerLetter"/>
      <w:lvlText w:val="%2."/>
      <w:lvlJc w:val="left"/>
      <w:pPr>
        <w:ind w:left="1800" w:hanging="360"/>
      </w:pPr>
    </w:lvl>
    <w:lvl w:ilvl="2" w:tplc="4409001B">
      <w:start w:val="1"/>
      <w:numFmt w:val="lowerRoman"/>
      <w:lvlText w:val="%3."/>
      <w:lvlJc w:val="right"/>
      <w:pPr>
        <w:ind w:left="2520" w:hanging="180"/>
      </w:pPr>
    </w:lvl>
    <w:lvl w:ilvl="3" w:tplc="4409000F">
      <w:start w:val="1"/>
      <w:numFmt w:val="decimal"/>
      <w:lvlText w:val="%4."/>
      <w:lvlJc w:val="left"/>
      <w:pPr>
        <w:ind w:left="3240" w:hanging="360"/>
      </w:pPr>
    </w:lvl>
    <w:lvl w:ilvl="4" w:tplc="44090019">
      <w:start w:val="1"/>
      <w:numFmt w:val="lowerLetter"/>
      <w:lvlText w:val="%5."/>
      <w:lvlJc w:val="left"/>
      <w:pPr>
        <w:ind w:left="3960" w:hanging="360"/>
      </w:pPr>
    </w:lvl>
    <w:lvl w:ilvl="5" w:tplc="4409001B">
      <w:start w:val="1"/>
      <w:numFmt w:val="lowerRoman"/>
      <w:lvlText w:val="%6."/>
      <w:lvlJc w:val="right"/>
      <w:pPr>
        <w:ind w:left="4680" w:hanging="180"/>
      </w:pPr>
    </w:lvl>
    <w:lvl w:ilvl="6" w:tplc="4409000F">
      <w:start w:val="1"/>
      <w:numFmt w:val="decimal"/>
      <w:lvlText w:val="%7."/>
      <w:lvlJc w:val="left"/>
      <w:pPr>
        <w:ind w:left="5400" w:hanging="360"/>
      </w:pPr>
    </w:lvl>
    <w:lvl w:ilvl="7" w:tplc="44090019">
      <w:start w:val="1"/>
      <w:numFmt w:val="lowerLetter"/>
      <w:lvlText w:val="%8."/>
      <w:lvlJc w:val="left"/>
      <w:pPr>
        <w:ind w:left="6120" w:hanging="360"/>
      </w:pPr>
    </w:lvl>
    <w:lvl w:ilvl="8" w:tplc="4409001B">
      <w:start w:val="1"/>
      <w:numFmt w:val="lowerRoman"/>
      <w:lvlText w:val="%9."/>
      <w:lvlJc w:val="right"/>
      <w:pPr>
        <w:ind w:left="6840" w:hanging="180"/>
      </w:pPr>
    </w:lvl>
  </w:abstractNum>
  <w:abstractNum w:abstractNumId="7" w15:restartNumberingAfterBreak="0">
    <w:nsid w:val="557D58F9"/>
    <w:multiLevelType w:val="hybridMultilevel"/>
    <w:tmpl w:val="2DC8AD22"/>
    <w:lvl w:ilvl="0" w:tplc="44090001">
      <w:start w:val="1"/>
      <w:numFmt w:val="bullet"/>
      <w:lvlText w:val=""/>
      <w:lvlJc w:val="left"/>
      <w:pPr>
        <w:ind w:left="1080" w:hanging="360"/>
      </w:pPr>
      <w:rPr>
        <w:rFonts w:ascii="Symbol" w:hAnsi="Symbol" w:hint="default"/>
      </w:rPr>
    </w:lvl>
    <w:lvl w:ilvl="1" w:tplc="44090003" w:tentative="1">
      <w:start w:val="1"/>
      <w:numFmt w:val="bullet"/>
      <w:lvlText w:val="o"/>
      <w:lvlJc w:val="left"/>
      <w:pPr>
        <w:ind w:left="1800" w:hanging="360"/>
      </w:pPr>
      <w:rPr>
        <w:rFonts w:ascii="Courier New" w:hAnsi="Courier New" w:cs="Courier New" w:hint="default"/>
      </w:rPr>
    </w:lvl>
    <w:lvl w:ilvl="2" w:tplc="44090005" w:tentative="1">
      <w:start w:val="1"/>
      <w:numFmt w:val="bullet"/>
      <w:lvlText w:val=""/>
      <w:lvlJc w:val="left"/>
      <w:pPr>
        <w:ind w:left="2520" w:hanging="360"/>
      </w:pPr>
      <w:rPr>
        <w:rFonts w:ascii="Wingdings" w:hAnsi="Wingdings" w:hint="default"/>
      </w:rPr>
    </w:lvl>
    <w:lvl w:ilvl="3" w:tplc="44090001" w:tentative="1">
      <w:start w:val="1"/>
      <w:numFmt w:val="bullet"/>
      <w:lvlText w:val=""/>
      <w:lvlJc w:val="left"/>
      <w:pPr>
        <w:ind w:left="3240" w:hanging="360"/>
      </w:pPr>
      <w:rPr>
        <w:rFonts w:ascii="Symbol" w:hAnsi="Symbol" w:hint="default"/>
      </w:rPr>
    </w:lvl>
    <w:lvl w:ilvl="4" w:tplc="44090003" w:tentative="1">
      <w:start w:val="1"/>
      <w:numFmt w:val="bullet"/>
      <w:lvlText w:val="o"/>
      <w:lvlJc w:val="left"/>
      <w:pPr>
        <w:ind w:left="3960" w:hanging="360"/>
      </w:pPr>
      <w:rPr>
        <w:rFonts w:ascii="Courier New" w:hAnsi="Courier New" w:cs="Courier New" w:hint="default"/>
      </w:rPr>
    </w:lvl>
    <w:lvl w:ilvl="5" w:tplc="44090005" w:tentative="1">
      <w:start w:val="1"/>
      <w:numFmt w:val="bullet"/>
      <w:lvlText w:val=""/>
      <w:lvlJc w:val="left"/>
      <w:pPr>
        <w:ind w:left="4680" w:hanging="360"/>
      </w:pPr>
      <w:rPr>
        <w:rFonts w:ascii="Wingdings" w:hAnsi="Wingdings" w:hint="default"/>
      </w:rPr>
    </w:lvl>
    <w:lvl w:ilvl="6" w:tplc="44090001" w:tentative="1">
      <w:start w:val="1"/>
      <w:numFmt w:val="bullet"/>
      <w:lvlText w:val=""/>
      <w:lvlJc w:val="left"/>
      <w:pPr>
        <w:ind w:left="5400" w:hanging="360"/>
      </w:pPr>
      <w:rPr>
        <w:rFonts w:ascii="Symbol" w:hAnsi="Symbol" w:hint="default"/>
      </w:rPr>
    </w:lvl>
    <w:lvl w:ilvl="7" w:tplc="44090003" w:tentative="1">
      <w:start w:val="1"/>
      <w:numFmt w:val="bullet"/>
      <w:lvlText w:val="o"/>
      <w:lvlJc w:val="left"/>
      <w:pPr>
        <w:ind w:left="6120" w:hanging="360"/>
      </w:pPr>
      <w:rPr>
        <w:rFonts w:ascii="Courier New" w:hAnsi="Courier New" w:cs="Courier New" w:hint="default"/>
      </w:rPr>
    </w:lvl>
    <w:lvl w:ilvl="8" w:tplc="44090005" w:tentative="1">
      <w:start w:val="1"/>
      <w:numFmt w:val="bullet"/>
      <w:lvlText w:val=""/>
      <w:lvlJc w:val="left"/>
      <w:pPr>
        <w:ind w:left="6840" w:hanging="360"/>
      </w:pPr>
      <w:rPr>
        <w:rFonts w:ascii="Wingdings" w:hAnsi="Wingdings" w:hint="default"/>
      </w:rPr>
    </w:lvl>
  </w:abstractNum>
  <w:abstractNum w:abstractNumId="8" w15:restartNumberingAfterBreak="0">
    <w:nsid w:val="599B5A3A"/>
    <w:multiLevelType w:val="hybridMultilevel"/>
    <w:tmpl w:val="79CC073E"/>
    <w:lvl w:ilvl="0" w:tplc="51CA3F02">
      <w:start w:val="1"/>
      <w:numFmt w:val="decimal"/>
      <w:lvlText w:val="%1."/>
      <w:lvlJc w:val="left"/>
      <w:pPr>
        <w:ind w:left="928" w:hanging="360"/>
      </w:pPr>
      <w:rPr>
        <w:color w:val="auto"/>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9" w15:restartNumberingAfterBreak="0">
    <w:nsid w:val="60322213"/>
    <w:multiLevelType w:val="hybridMultilevel"/>
    <w:tmpl w:val="539E3594"/>
    <w:lvl w:ilvl="0" w:tplc="A22C18D8">
      <w:start w:val="1"/>
      <w:numFmt w:val="decimal"/>
      <w:lvlText w:val="%1."/>
      <w:lvlJc w:val="left"/>
      <w:pPr>
        <w:ind w:left="360" w:hanging="360"/>
      </w:pPr>
      <w:rPr>
        <w:rFonts w:hint="default"/>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10" w15:restartNumberingAfterBreak="0">
    <w:nsid w:val="65A41C61"/>
    <w:multiLevelType w:val="hybridMultilevel"/>
    <w:tmpl w:val="F4F62D42"/>
    <w:lvl w:ilvl="0" w:tplc="0409001B">
      <w:start w:val="1"/>
      <w:numFmt w:val="lowerRoman"/>
      <w:lvlText w:val="%1."/>
      <w:lvlJc w:val="right"/>
      <w:pPr>
        <w:ind w:left="2160" w:hanging="360"/>
      </w:pPr>
    </w:lvl>
    <w:lvl w:ilvl="1" w:tplc="043E0019" w:tentative="1">
      <w:start w:val="1"/>
      <w:numFmt w:val="lowerLetter"/>
      <w:lvlText w:val="%2."/>
      <w:lvlJc w:val="left"/>
      <w:pPr>
        <w:ind w:left="2880" w:hanging="360"/>
      </w:pPr>
    </w:lvl>
    <w:lvl w:ilvl="2" w:tplc="043E001B" w:tentative="1">
      <w:start w:val="1"/>
      <w:numFmt w:val="lowerRoman"/>
      <w:lvlText w:val="%3."/>
      <w:lvlJc w:val="right"/>
      <w:pPr>
        <w:ind w:left="3600" w:hanging="180"/>
      </w:pPr>
    </w:lvl>
    <w:lvl w:ilvl="3" w:tplc="043E000F" w:tentative="1">
      <w:start w:val="1"/>
      <w:numFmt w:val="decimal"/>
      <w:lvlText w:val="%4."/>
      <w:lvlJc w:val="left"/>
      <w:pPr>
        <w:ind w:left="4320" w:hanging="360"/>
      </w:pPr>
    </w:lvl>
    <w:lvl w:ilvl="4" w:tplc="043E0019" w:tentative="1">
      <w:start w:val="1"/>
      <w:numFmt w:val="lowerLetter"/>
      <w:lvlText w:val="%5."/>
      <w:lvlJc w:val="left"/>
      <w:pPr>
        <w:ind w:left="5040" w:hanging="360"/>
      </w:pPr>
    </w:lvl>
    <w:lvl w:ilvl="5" w:tplc="043E001B" w:tentative="1">
      <w:start w:val="1"/>
      <w:numFmt w:val="lowerRoman"/>
      <w:lvlText w:val="%6."/>
      <w:lvlJc w:val="right"/>
      <w:pPr>
        <w:ind w:left="5760" w:hanging="180"/>
      </w:pPr>
    </w:lvl>
    <w:lvl w:ilvl="6" w:tplc="043E000F" w:tentative="1">
      <w:start w:val="1"/>
      <w:numFmt w:val="decimal"/>
      <w:lvlText w:val="%7."/>
      <w:lvlJc w:val="left"/>
      <w:pPr>
        <w:ind w:left="6480" w:hanging="360"/>
      </w:pPr>
    </w:lvl>
    <w:lvl w:ilvl="7" w:tplc="043E0019" w:tentative="1">
      <w:start w:val="1"/>
      <w:numFmt w:val="lowerLetter"/>
      <w:lvlText w:val="%8."/>
      <w:lvlJc w:val="left"/>
      <w:pPr>
        <w:ind w:left="7200" w:hanging="360"/>
      </w:pPr>
    </w:lvl>
    <w:lvl w:ilvl="8" w:tplc="043E001B" w:tentative="1">
      <w:start w:val="1"/>
      <w:numFmt w:val="lowerRoman"/>
      <w:lvlText w:val="%9."/>
      <w:lvlJc w:val="right"/>
      <w:pPr>
        <w:ind w:left="7920" w:hanging="180"/>
      </w:pPr>
    </w:lvl>
  </w:abstractNum>
  <w:abstractNum w:abstractNumId="11" w15:restartNumberingAfterBreak="0">
    <w:nsid w:val="67D17BB7"/>
    <w:multiLevelType w:val="hybridMultilevel"/>
    <w:tmpl w:val="C966DCB8"/>
    <w:lvl w:ilvl="0" w:tplc="0409001B">
      <w:start w:val="1"/>
      <w:numFmt w:val="lowerRoman"/>
      <w:lvlText w:val="%1."/>
      <w:lvlJc w:val="right"/>
      <w:pPr>
        <w:ind w:left="1080" w:hanging="360"/>
      </w:pPr>
      <w:rPr>
        <w:rFonts w:hint="default"/>
      </w:rPr>
    </w:lvl>
    <w:lvl w:ilvl="1" w:tplc="44090003" w:tentative="1">
      <w:start w:val="1"/>
      <w:numFmt w:val="bullet"/>
      <w:lvlText w:val="o"/>
      <w:lvlJc w:val="left"/>
      <w:pPr>
        <w:ind w:left="1800" w:hanging="360"/>
      </w:pPr>
      <w:rPr>
        <w:rFonts w:ascii="Courier New" w:hAnsi="Courier New" w:cs="Courier New" w:hint="default"/>
      </w:rPr>
    </w:lvl>
    <w:lvl w:ilvl="2" w:tplc="44090005" w:tentative="1">
      <w:start w:val="1"/>
      <w:numFmt w:val="bullet"/>
      <w:lvlText w:val=""/>
      <w:lvlJc w:val="left"/>
      <w:pPr>
        <w:ind w:left="2520" w:hanging="360"/>
      </w:pPr>
      <w:rPr>
        <w:rFonts w:ascii="Wingdings" w:hAnsi="Wingdings" w:hint="default"/>
      </w:rPr>
    </w:lvl>
    <w:lvl w:ilvl="3" w:tplc="44090001" w:tentative="1">
      <w:start w:val="1"/>
      <w:numFmt w:val="bullet"/>
      <w:lvlText w:val=""/>
      <w:lvlJc w:val="left"/>
      <w:pPr>
        <w:ind w:left="3240" w:hanging="360"/>
      </w:pPr>
      <w:rPr>
        <w:rFonts w:ascii="Symbol" w:hAnsi="Symbol" w:hint="default"/>
      </w:rPr>
    </w:lvl>
    <w:lvl w:ilvl="4" w:tplc="44090003" w:tentative="1">
      <w:start w:val="1"/>
      <w:numFmt w:val="bullet"/>
      <w:lvlText w:val="o"/>
      <w:lvlJc w:val="left"/>
      <w:pPr>
        <w:ind w:left="3960" w:hanging="360"/>
      </w:pPr>
      <w:rPr>
        <w:rFonts w:ascii="Courier New" w:hAnsi="Courier New" w:cs="Courier New" w:hint="default"/>
      </w:rPr>
    </w:lvl>
    <w:lvl w:ilvl="5" w:tplc="44090005" w:tentative="1">
      <w:start w:val="1"/>
      <w:numFmt w:val="bullet"/>
      <w:lvlText w:val=""/>
      <w:lvlJc w:val="left"/>
      <w:pPr>
        <w:ind w:left="4680" w:hanging="360"/>
      </w:pPr>
      <w:rPr>
        <w:rFonts w:ascii="Wingdings" w:hAnsi="Wingdings" w:hint="default"/>
      </w:rPr>
    </w:lvl>
    <w:lvl w:ilvl="6" w:tplc="44090001" w:tentative="1">
      <w:start w:val="1"/>
      <w:numFmt w:val="bullet"/>
      <w:lvlText w:val=""/>
      <w:lvlJc w:val="left"/>
      <w:pPr>
        <w:ind w:left="5400" w:hanging="360"/>
      </w:pPr>
      <w:rPr>
        <w:rFonts w:ascii="Symbol" w:hAnsi="Symbol" w:hint="default"/>
      </w:rPr>
    </w:lvl>
    <w:lvl w:ilvl="7" w:tplc="44090003" w:tentative="1">
      <w:start w:val="1"/>
      <w:numFmt w:val="bullet"/>
      <w:lvlText w:val="o"/>
      <w:lvlJc w:val="left"/>
      <w:pPr>
        <w:ind w:left="6120" w:hanging="360"/>
      </w:pPr>
      <w:rPr>
        <w:rFonts w:ascii="Courier New" w:hAnsi="Courier New" w:cs="Courier New" w:hint="default"/>
      </w:rPr>
    </w:lvl>
    <w:lvl w:ilvl="8" w:tplc="44090005" w:tentative="1">
      <w:start w:val="1"/>
      <w:numFmt w:val="bullet"/>
      <w:lvlText w:val=""/>
      <w:lvlJc w:val="left"/>
      <w:pPr>
        <w:ind w:left="6840" w:hanging="360"/>
      </w:pPr>
      <w:rPr>
        <w:rFonts w:ascii="Wingdings" w:hAnsi="Wingdings" w:hint="default"/>
      </w:rPr>
    </w:lvl>
  </w:abstractNum>
  <w:num w:numId="1">
    <w:abstractNumId w:val="10"/>
  </w:num>
  <w:num w:numId="2">
    <w:abstractNumId w:val="2"/>
  </w:num>
  <w:num w:numId="3">
    <w:abstractNumId w:val="4"/>
  </w:num>
  <w:num w:numId="4">
    <w:abstractNumId w:val="9"/>
  </w:num>
  <w:num w:numId="5">
    <w:abstractNumId w:val="1"/>
  </w:num>
  <w:num w:numId="6">
    <w:abstractNumId w:val="3"/>
  </w:num>
  <w:num w:numId="7">
    <w:abstractNumId w:val="7"/>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11"/>
  </w:num>
  <w:num w:numId="11">
    <w:abstractNumId w:val="5"/>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4CF2"/>
    <w:rsid w:val="000E69FC"/>
    <w:rsid w:val="001E763A"/>
    <w:rsid w:val="002D262A"/>
    <w:rsid w:val="003147C9"/>
    <w:rsid w:val="00396B8C"/>
    <w:rsid w:val="00411888"/>
    <w:rsid w:val="004C4AAB"/>
    <w:rsid w:val="005965B7"/>
    <w:rsid w:val="005E0C64"/>
    <w:rsid w:val="006A0772"/>
    <w:rsid w:val="009A32EA"/>
    <w:rsid w:val="009B2226"/>
    <w:rsid w:val="00A544D7"/>
    <w:rsid w:val="00AC6A51"/>
    <w:rsid w:val="00B25D45"/>
    <w:rsid w:val="00C00FC3"/>
    <w:rsid w:val="00D30E57"/>
    <w:rsid w:val="00D72311"/>
    <w:rsid w:val="00D85EF2"/>
    <w:rsid w:val="00D925C5"/>
    <w:rsid w:val="00DA06E0"/>
    <w:rsid w:val="00F30896"/>
    <w:rsid w:val="00F64CF2"/>
    <w:rsid w:val="00F8760D"/>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B96B0"/>
  <w15:chartTrackingRefBased/>
  <w15:docId w15:val="{05AA67EC-703C-4B22-AF3A-8732CEBBC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MY"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4CF2"/>
    <w:pPr>
      <w:spacing w:after="0" w:line="240" w:lineRule="auto"/>
    </w:pPr>
    <w:rPr>
      <w:rFonts w:ascii="Times New Roman" w:eastAsia="SimSun" w:hAnsi="Times New Roman" w:cs="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763A"/>
    <w:pPr>
      <w:ind w:left="720"/>
      <w:contextualSpacing/>
    </w:pPr>
  </w:style>
  <w:style w:type="paragraph" w:styleId="BalloonText">
    <w:name w:val="Balloon Text"/>
    <w:basedOn w:val="Normal"/>
    <w:link w:val="BalloonTextChar"/>
    <w:uiPriority w:val="99"/>
    <w:semiHidden/>
    <w:unhideWhenUsed/>
    <w:rsid w:val="005E0C6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0C64"/>
    <w:rPr>
      <w:rFonts w:ascii="Segoe UI" w:eastAsia="SimSun" w:hAnsi="Segoe UI" w:cs="Segoe UI"/>
      <w:sz w:val="18"/>
      <w:szCs w:val="18"/>
      <w:lang w:val="en-US" w:eastAsia="en-US"/>
    </w:rPr>
  </w:style>
  <w:style w:type="paragraph" w:styleId="Header">
    <w:name w:val="header"/>
    <w:basedOn w:val="Normal"/>
    <w:link w:val="HeaderChar"/>
    <w:uiPriority w:val="99"/>
    <w:unhideWhenUsed/>
    <w:rsid w:val="00A544D7"/>
    <w:pPr>
      <w:tabs>
        <w:tab w:val="center" w:pos="4513"/>
        <w:tab w:val="right" w:pos="9026"/>
      </w:tabs>
    </w:pPr>
  </w:style>
  <w:style w:type="character" w:customStyle="1" w:styleId="HeaderChar">
    <w:name w:val="Header Char"/>
    <w:basedOn w:val="DefaultParagraphFont"/>
    <w:link w:val="Header"/>
    <w:uiPriority w:val="99"/>
    <w:rsid w:val="00A544D7"/>
    <w:rPr>
      <w:rFonts w:ascii="Times New Roman" w:eastAsia="SimSun" w:hAnsi="Times New Roman" w:cs="Times New Roman"/>
      <w:sz w:val="24"/>
      <w:szCs w:val="24"/>
      <w:lang w:val="en-US" w:eastAsia="en-US"/>
    </w:rPr>
  </w:style>
  <w:style w:type="paragraph" w:styleId="Footer">
    <w:name w:val="footer"/>
    <w:basedOn w:val="Normal"/>
    <w:link w:val="FooterChar"/>
    <w:uiPriority w:val="99"/>
    <w:unhideWhenUsed/>
    <w:rsid w:val="00A544D7"/>
    <w:pPr>
      <w:tabs>
        <w:tab w:val="center" w:pos="4513"/>
        <w:tab w:val="right" w:pos="9026"/>
      </w:tabs>
    </w:pPr>
  </w:style>
  <w:style w:type="character" w:customStyle="1" w:styleId="FooterChar">
    <w:name w:val="Footer Char"/>
    <w:basedOn w:val="DefaultParagraphFont"/>
    <w:link w:val="Footer"/>
    <w:uiPriority w:val="99"/>
    <w:rsid w:val="00A544D7"/>
    <w:rPr>
      <w:rFonts w:ascii="Times New Roman" w:eastAsia="SimSun" w:hAnsi="Times New Roman" w:cs="Times New Roman"/>
      <w:sz w:val="24"/>
      <w:szCs w:val="24"/>
      <w:lang w:val="en-US" w:eastAsia="en-US"/>
    </w:rPr>
  </w:style>
  <w:style w:type="character" w:styleId="CommentReference">
    <w:name w:val="annotation reference"/>
    <w:uiPriority w:val="99"/>
    <w:semiHidden/>
    <w:unhideWhenUsed/>
    <w:rsid w:val="00A544D7"/>
    <w:rPr>
      <w:sz w:val="16"/>
      <w:szCs w:val="16"/>
    </w:rPr>
  </w:style>
  <w:style w:type="paragraph" w:styleId="CommentText">
    <w:name w:val="annotation text"/>
    <w:basedOn w:val="Normal"/>
    <w:link w:val="CommentTextChar"/>
    <w:uiPriority w:val="99"/>
    <w:semiHidden/>
    <w:unhideWhenUsed/>
    <w:rsid w:val="00A544D7"/>
    <w:rPr>
      <w:rFonts w:eastAsia="Times New Roman"/>
      <w:sz w:val="20"/>
      <w:szCs w:val="20"/>
    </w:rPr>
  </w:style>
  <w:style w:type="character" w:customStyle="1" w:styleId="CommentTextChar">
    <w:name w:val="Comment Text Char"/>
    <w:basedOn w:val="DefaultParagraphFont"/>
    <w:link w:val="CommentText"/>
    <w:uiPriority w:val="99"/>
    <w:semiHidden/>
    <w:rsid w:val="00A544D7"/>
    <w:rPr>
      <w:rFonts w:ascii="Times New Roman" w:eastAsia="Times New Roman" w:hAnsi="Times New Roman" w:cs="Times New Roman"/>
      <w:sz w:val="20"/>
      <w:szCs w:val="20"/>
      <w:lang w:val="en-US" w:eastAsia="en-US"/>
    </w:rPr>
  </w:style>
  <w:style w:type="paragraph" w:styleId="NormalWeb">
    <w:name w:val="Normal (Web)"/>
    <w:basedOn w:val="Normal"/>
    <w:uiPriority w:val="99"/>
    <w:unhideWhenUsed/>
    <w:rsid w:val="00A544D7"/>
    <w:pPr>
      <w:spacing w:before="100" w:beforeAutospacing="1" w:after="100" w:afterAutospacing="1"/>
    </w:pPr>
    <w:rPr>
      <w:lang w:val="ms-MY" w:eastAsia="ms-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075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8885F7-43FC-4E84-BEF5-014888E520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10</Pages>
  <Words>1135</Words>
  <Characters>6475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 Vivian</dc:creator>
  <cp:keywords/>
  <dc:description/>
  <cp:lastModifiedBy>Ng Vivian</cp:lastModifiedBy>
  <cp:revision>11</cp:revision>
  <cp:lastPrinted>2019-11-26T02:35:00Z</cp:lastPrinted>
  <dcterms:created xsi:type="dcterms:W3CDTF">2019-11-22T00:23:00Z</dcterms:created>
  <dcterms:modified xsi:type="dcterms:W3CDTF">2020-12-02T11:29:00Z</dcterms:modified>
</cp:coreProperties>
</file>